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D7A9F" w14:textId="77777777" w:rsidR="005E7172" w:rsidRDefault="005E7172" w:rsidP="00923E75"/>
    <w:p w14:paraId="6346060B" w14:textId="77777777" w:rsidR="005E7172" w:rsidRPr="00655BB4" w:rsidRDefault="008255BF" w:rsidP="00655BB4">
      <w:pPr>
        <w:pStyle w:val="TitleforCover"/>
      </w:pPr>
      <w:r>
        <w:t>CANDIDATE INFORMATION PACK</w:t>
      </w:r>
    </w:p>
    <w:p w14:paraId="1062BD80" w14:textId="77777777" w:rsidR="008255BF" w:rsidRPr="008255BF" w:rsidRDefault="008255BF" w:rsidP="008255BF">
      <w:pPr>
        <w:jc w:val="both"/>
        <w:rPr>
          <w:color w:val="FFFFFF" w:themeColor="background1"/>
          <w:szCs w:val="36"/>
        </w:rPr>
      </w:pPr>
      <w:r w:rsidRPr="008255BF">
        <w:rPr>
          <w:color w:val="FFFFFF" w:themeColor="background1"/>
          <w:szCs w:val="36"/>
        </w:rPr>
        <w:t xml:space="preserve">This pack provides some general information about the Australian Centre for International Agricultural Research (ACIAR), and items you might find useful when applying for a position with ACIAR. </w:t>
      </w:r>
    </w:p>
    <w:p w14:paraId="370C8163" w14:textId="77777777" w:rsidR="008255BF" w:rsidRPr="008255BF" w:rsidRDefault="008255BF" w:rsidP="008255BF">
      <w:pPr>
        <w:jc w:val="both"/>
        <w:rPr>
          <w:color w:val="FFFFFF" w:themeColor="background1"/>
          <w:szCs w:val="36"/>
        </w:rPr>
      </w:pPr>
    </w:p>
    <w:p w14:paraId="75CC7B0B" w14:textId="77777777" w:rsidR="008255BF" w:rsidRPr="008255BF" w:rsidRDefault="008255BF" w:rsidP="0053412A">
      <w:pPr>
        <w:spacing w:after="240"/>
        <w:jc w:val="both"/>
        <w:rPr>
          <w:color w:val="FFFFFF" w:themeColor="background1"/>
          <w:szCs w:val="36"/>
        </w:rPr>
      </w:pPr>
      <w:r w:rsidRPr="008255BF">
        <w:rPr>
          <w:color w:val="FFFFFF" w:themeColor="background1"/>
          <w:szCs w:val="36"/>
        </w:rPr>
        <w:t xml:space="preserve">It is impossible to include everything you might want, so please contact us if you need any more information. You can visit our website or contact the person whose name is given as the contact officer for the position you are interested in. </w:t>
      </w:r>
    </w:p>
    <w:p w14:paraId="40994B29" w14:textId="77777777" w:rsidR="008255BF" w:rsidRPr="008255BF" w:rsidRDefault="008255BF" w:rsidP="008255BF">
      <w:pPr>
        <w:numPr>
          <w:ilvl w:val="0"/>
          <w:numId w:val="20"/>
        </w:numPr>
        <w:spacing w:before="0"/>
        <w:ind w:left="1077"/>
        <w:jc w:val="both"/>
        <w:rPr>
          <w:color w:val="FFFFFF" w:themeColor="background1"/>
          <w:szCs w:val="24"/>
        </w:rPr>
      </w:pPr>
      <w:r w:rsidRPr="008255BF">
        <w:rPr>
          <w:color w:val="FFFFFF" w:themeColor="background1"/>
          <w:szCs w:val="24"/>
        </w:rPr>
        <w:t>About ACIAR</w:t>
      </w:r>
    </w:p>
    <w:p w14:paraId="53E5289A" w14:textId="77777777" w:rsidR="008255BF" w:rsidRPr="008255BF" w:rsidRDefault="008255BF" w:rsidP="008255BF">
      <w:pPr>
        <w:numPr>
          <w:ilvl w:val="0"/>
          <w:numId w:val="20"/>
        </w:numPr>
        <w:spacing w:before="0"/>
        <w:ind w:left="1077"/>
        <w:jc w:val="both"/>
        <w:rPr>
          <w:color w:val="FFFFFF" w:themeColor="background1"/>
          <w:szCs w:val="24"/>
        </w:rPr>
      </w:pPr>
      <w:r w:rsidRPr="008255BF">
        <w:rPr>
          <w:color w:val="FFFFFF" w:themeColor="background1"/>
          <w:szCs w:val="24"/>
        </w:rPr>
        <w:t xml:space="preserve">The </w:t>
      </w:r>
      <w:r w:rsidRPr="008255BF">
        <w:rPr>
          <w:b/>
          <w:bCs/>
          <w:color w:val="FFFFFF" w:themeColor="background1"/>
          <w:szCs w:val="24"/>
        </w:rPr>
        <w:t>benefits</w:t>
      </w:r>
      <w:r w:rsidRPr="008255BF">
        <w:rPr>
          <w:color w:val="FFFFFF" w:themeColor="background1"/>
          <w:szCs w:val="24"/>
        </w:rPr>
        <w:t xml:space="preserve"> of working with us</w:t>
      </w:r>
    </w:p>
    <w:p w14:paraId="19538B71" w14:textId="77777777" w:rsidR="008255BF" w:rsidRPr="008255BF" w:rsidRDefault="008255BF" w:rsidP="008255BF">
      <w:pPr>
        <w:numPr>
          <w:ilvl w:val="0"/>
          <w:numId w:val="20"/>
        </w:numPr>
        <w:spacing w:before="0"/>
        <w:ind w:left="1077"/>
        <w:jc w:val="both"/>
        <w:rPr>
          <w:color w:val="FFFFFF" w:themeColor="background1"/>
          <w:szCs w:val="24"/>
        </w:rPr>
      </w:pPr>
      <w:r w:rsidRPr="008255BF">
        <w:rPr>
          <w:color w:val="FFFFFF" w:themeColor="background1"/>
          <w:szCs w:val="24"/>
        </w:rPr>
        <w:t>ACIAR Values</w:t>
      </w:r>
    </w:p>
    <w:p w14:paraId="35192C51" w14:textId="77777777" w:rsidR="008255BF" w:rsidRPr="008255BF" w:rsidRDefault="008255BF" w:rsidP="008255BF">
      <w:pPr>
        <w:numPr>
          <w:ilvl w:val="0"/>
          <w:numId w:val="20"/>
        </w:numPr>
        <w:spacing w:before="0"/>
        <w:ind w:left="1077"/>
        <w:jc w:val="both"/>
        <w:rPr>
          <w:color w:val="FFFFFF" w:themeColor="background1"/>
          <w:szCs w:val="24"/>
        </w:rPr>
      </w:pPr>
      <w:r w:rsidRPr="008255BF">
        <w:rPr>
          <w:color w:val="FFFFFF" w:themeColor="background1"/>
          <w:szCs w:val="24"/>
        </w:rPr>
        <w:t>Applying for a vacancy in ACIAR</w:t>
      </w:r>
    </w:p>
    <w:p w14:paraId="21C5F718" w14:textId="77777777" w:rsidR="008255BF" w:rsidRPr="008255BF" w:rsidRDefault="00422370" w:rsidP="008255BF">
      <w:pPr>
        <w:numPr>
          <w:ilvl w:val="0"/>
          <w:numId w:val="20"/>
        </w:numPr>
        <w:spacing w:before="0"/>
        <w:ind w:left="1077"/>
        <w:jc w:val="both"/>
        <w:rPr>
          <w:color w:val="FFFFFF" w:themeColor="background1"/>
          <w:szCs w:val="24"/>
        </w:rPr>
      </w:pPr>
      <w:r>
        <w:rPr>
          <w:color w:val="FFFFFF" w:themeColor="background1"/>
          <w:szCs w:val="24"/>
        </w:rPr>
        <w:t>Upon Engagement</w:t>
      </w:r>
    </w:p>
    <w:p w14:paraId="42A51B20" w14:textId="77777777" w:rsidR="008255BF" w:rsidRPr="008255BF" w:rsidRDefault="008255BF" w:rsidP="008255BF">
      <w:pPr>
        <w:numPr>
          <w:ilvl w:val="0"/>
          <w:numId w:val="20"/>
        </w:numPr>
        <w:spacing w:before="0"/>
        <w:ind w:left="1077"/>
        <w:jc w:val="both"/>
        <w:rPr>
          <w:color w:val="FFFFFF" w:themeColor="background1"/>
          <w:szCs w:val="24"/>
        </w:rPr>
      </w:pPr>
      <w:r w:rsidRPr="008255BF">
        <w:rPr>
          <w:color w:val="FFFFFF" w:themeColor="background1"/>
          <w:szCs w:val="24"/>
        </w:rPr>
        <w:t>APS Code of Conduct</w:t>
      </w:r>
    </w:p>
    <w:p w14:paraId="530E786F" w14:textId="77777777" w:rsidR="008255BF" w:rsidRPr="008255BF" w:rsidRDefault="008255BF" w:rsidP="00655BB4">
      <w:pPr>
        <w:pStyle w:val="Sub-title"/>
        <w:rPr>
          <w:b/>
          <w:bCs/>
        </w:rPr>
      </w:pPr>
    </w:p>
    <w:p w14:paraId="6D2F240C" w14:textId="77777777" w:rsidR="007A5FCF" w:rsidRDefault="007A5FCF" w:rsidP="00923E75">
      <w:pPr>
        <w:rPr>
          <w:rFonts w:asciiTheme="majorHAnsi" w:eastAsiaTheme="majorEastAsia" w:hAnsiTheme="majorHAnsi" w:cs="Times New Roman (Headings CS)"/>
          <w:b/>
          <w:color w:val="003C4C" w:themeColor="text2"/>
          <w:spacing w:val="5"/>
          <w:kern w:val="28"/>
          <w:sz w:val="72"/>
          <w:szCs w:val="72"/>
          <w14:textOutline w14:w="9525" w14:cap="rnd" w14:cmpd="sng" w14:algn="ctr">
            <w14:noFill/>
            <w14:prstDash w14:val="solid"/>
            <w14:bevel/>
          </w14:textOutline>
        </w:rPr>
      </w:pPr>
      <w:r>
        <w:rPr>
          <w:noProof/>
        </w:rPr>
        <mc:AlternateContent>
          <mc:Choice Requires="wps">
            <w:drawing>
              <wp:anchor distT="45720" distB="45720" distL="114300" distR="114300" simplePos="0" relativeHeight="251662336" behindDoc="0" locked="1" layoutInCell="1" allowOverlap="1" wp14:anchorId="638AB0E7" wp14:editId="5AB166EE">
                <wp:simplePos x="0" y="0"/>
                <wp:positionH relativeFrom="column">
                  <wp:posOffset>289560</wp:posOffset>
                </wp:positionH>
                <wp:positionV relativeFrom="page">
                  <wp:posOffset>7747000</wp:posOffset>
                </wp:positionV>
                <wp:extent cx="847725" cy="91249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912495"/>
                        </a:xfrm>
                        <a:prstGeom prst="rect">
                          <a:avLst/>
                        </a:prstGeom>
                        <a:noFill/>
                        <a:ln w="9525">
                          <a:noFill/>
                          <a:miter lim="800000"/>
                          <a:headEnd/>
                          <a:tailEnd/>
                        </a:ln>
                      </wps:spPr>
                      <wps:txbx>
                        <w:txbxContent>
                          <w:p w14:paraId="193C7F0E" w14:textId="7095C744" w:rsidR="007A5FCF" w:rsidRPr="00655BB4" w:rsidRDefault="001B4EAD" w:rsidP="00655BB4">
                            <w:pPr>
                              <w:spacing w:before="0" w:after="0"/>
                              <w:jc w:val="center"/>
                              <w:rPr>
                                <w:rFonts w:ascii="Arial" w:hAnsi="Arial" w:cs="Arial"/>
                                <w:color w:val="658D1B" w:themeColor="background2"/>
                                <w:sz w:val="28"/>
                                <w:szCs w:val="36"/>
                              </w:rPr>
                            </w:pPr>
                            <w:r>
                              <w:rPr>
                                <w:rFonts w:ascii="Arial" w:hAnsi="Arial" w:cs="Arial"/>
                                <w:color w:val="658D1B" w:themeColor="background2"/>
                                <w:sz w:val="28"/>
                                <w:szCs w:val="36"/>
                              </w:rPr>
                              <w:t>AUG</w:t>
                            </w:r>
                          </w:p>
                          <w:p w14:paraId="40E2EF43" w14:textId="547FD934" w:rsidR="007A5FCF" w:rsidRPr="00655BB4" w:rsidRDefault="00DF0B82" w:rsidP="00655BB4">
                            <w:pPr>
                              <w:spacing w:before="0" w:after="0"/>
                              <w:jc w:val="center"/>
                              <w:rPr>
                                <w:rFonts w:ascii="Arial" w:hAnsi="Arial" w:cs="Arial"/>
                                <w:b/>
                                <w:bCs/>
                                <w:color w:val="658D1B" w:themeColor="background2"/>
                                <w:sz w:val="28"/>
                                <w:szCs w:val="36"/>
                              </w:rPr>
                            </w:pPr>
                            <w:r w:rsidRPr="00655BB4">
                              <w:rPr>
                                <w:rFonts w:ascii="Arial" w:hAnsi="Arial" w:cs="Arial"/>
                                <w:b/>
                                <w:bCs/>
                                <w:color w:val="658D1B" w:themeColor="background2"/>
                                <w:sz w:val="28"/>
                                <w:szCs w:val="36"/>
                              </w:rPr>
                              <w:t>202</w:t>
                            </w:r>
                            <w:r w:rsidR="001B4EAD">
                              <w:rPr>
                                <w:rFonts w:ascii="Arial" w:hAnsi="Arial" w:cs="Arial"/>
                                <w:b/>
                                <w:bCs/>
                                <w:color w:val="658D1B" w:themeColor="background2"/>
                                <w:sz w:val="28"/>
                                <w:szCs w:val="36"/>
                              </w:rPr>
                              <w:t>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38AB0E7" id="_x0000_t202" coordsize="21600,21600" o:spt="202" path="m,l,21600r21600,l21600,xe">
                <v:stroke joinstyle="miter"/>
                <v:path gradientshapeok="t" o:connecttype="rect"/>
              </v:shapetype>
              <v:shape id="Text Box 2" o:spid="_x0000_s1026" type="#_x0000_t202" style="position:absolute;margin-left:22.8pt;margin-top:610pt;width:66.75pt;height:71.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" filled="f" stroked="f">
                <v:textbox>
                  <w:txbxContent>
                    <w:p w14:paraId="193C7F0E" w14:textId="7095C744" w:rsidR="007A5FCF" w:rsidRPr="00655BB4" w:rsidRDefault="001B4EAD" w:rsidP="00655BB4">
                      <w:pPr>
                        <w:spacing w:before="0" w:after="0"/>
                        <w:jc w:val="center"/>
                        <w:rPr>
                          <w:rFonts w:ascii="Arial" w:hAnsi="Arial" w:cs="Arial"/>
                          <w:color w:val="658D1B" w:themeColor="background2"/>
                          <w:sz w:val="28"/>
                          <w:szCs w:val="36"/>
                        </w:rPr>
                      </w:pPr>
                      <w:r>
                        <w:rPr>
                          <w:rFonts w:ascii="Arial" w:hAnsi="Arial" w:cs="Arial"/>
                          <w:color w:val="658D1B" w:themeColor="background2"/>
                          <w:sz w:val="28"/>
                          <w:szCs w:val="36"/>
                        </w:rPr>
                        <w:t>AUG</w:t>
                      </w:r>
                    </w:p>
                    <w:p w14:paraId="40E2EF43" w14:textId="547FD934" w:rsidR="007A5FCF" w:rsidRPr="00655BB4" w:rsidRDefault="00DF0B82" w:rsidP="00655BB4">
                      <w:pPr>
                        <w:spacing w:before="0" w:after="0"/>
                        <w:jc w:val="center"/>
                        <w:rPr>
                          <w:rFonts w:ascii="Arial" w:hAnsi="Arial" w:cs="Arial"/>
                          <w:b/>
                          <w:bCs/>
                          <w:color w:val="658D1B" w:themeColor="background2"/>
                          <w:sz w:val="28"/>
                          <w:szCs w:val="36"/>
                        </w:rPr>
                      </w:pPr>
                      <w:r w:rsidRPr="00655BB4">
                        <w:rPr>
                          <w:rFonts w:ascii="Arial" w:hAnsi="Arial" w:cs="Arial"/>
                          <w:b/>
                          <w:bCs/>
                          <w:color w:val="658D1B" w:themeColor="background2"/>
                          <w:sz w:val="28"/>
                          <w:szCs w:val="36"/>
                        </w:rPr>
                        <w:t>202</w:t>
                      </w:r>
                      <w:r w:rsidR="001B4EAD">
                        <w:rPr>
                          <w:rFonts w:ascii="Arial" w:hAnsi="Arial" w:cs="Arial"/>
                          <w:b/>
                          <w:bCs/>
                          <w:color w:val="658D1B" w:themeColor="background2"/>
                          <w:sz w:val="28"/>
                          <w:szCs w:val="36"/>
                        </w:rPr>
                        <w:t>5</w:t>
                      </w:r>
                    </w:p>
                  </w:txbxContent>
                </v:textbox>
                <w10:wrap type="square" anchory="page"/>
                <w10:anchorlock/>
              </v:shape>
            </w:pict>
          </mc:Fallback>
        </mc:AlternateContent>
      </w:r>
      <w:r>
        <w:br w:type="page"/>
      </w:r>
    </w:p>
    <w:p w14:paraId="4486C583" w14:textId="77777777" w:rsidR="0053412A" w:rsidRPr="0053412A" w:rsidRDefault="0053412A" w:rsidP="000A491E">
      <w:pPr>
        <w:pStyle w:val="Heading2"/>
        <w:spacing w:before="120" w:line="276" w:lineRule="auto"/>
      </w:pPr>
      <w:r w:rsidRPr="0053412A">
        <w:lastRenderedPageBreak/>
        <w:t>1. ABOUT ACIAR</w:t>
      </w:r>
    </w:p>
    <w:p w14:paraId="015414D3" w14:textId="77777777" w:rsidR="0053412A" w:rsidRPr="007B3957" w:rsidRDefault="0053412A" w:rsidP="000A491E">
      <w:pPr>
        <w:autoSpaceDE w:val="0"/>
        <w:autoSpaceDN w:val="0"/>
        <w:adjustRightInd w:val="0"/>
        <w:spacing w:line="276" w:lineRule="auto"/>
        <w:rPr>
          <w:sz w:val="22"/>
          <w:szCs w:val="28"/>
        </w:rPr>
      </w:pPr>
      <w:r w:rsidRPr="007B3957">
        <w:rPr>
          <w:sz w:val="22"/>
          <w:szCs w:val="28"/>
        </w:rPr>
        <w:t xml:space="preserve">ACIAR is an Australian Government statutory authority that operates as part of Australia’s Development Assistance Program within the portfolio of Foreign Affairs and Trade. It was established in 1982 to assist and encourage </w:t>
      </w:r>
      <w:smartTag w:uri="urn:schemas-microsoft-com:office:smarttags" w:element="country-region">
        <w:r w:rsidRPr="007B3957">
          <w:rPr>
            <w:sz w:val="22"/>
            <w:szCs w:val="28"/>
          </w:rPr>
          <w:t>Australia</w:t>
        </w:r>
      </w:smartTag>
      <w:r w:rsidRPr="007B3957">
        <w:rPr>
          <w:sz w:val="22"/>
          <w:szCs w:val="28"/>
        </w:rPr>
        <w:t xml:space="preserve">’s agricultural scientists to use their skills for the benefit of developing countries as well as </w:t>
      </w:r>
      <w:smartTag w:uri="urn:schemas-microsoft-com:office:smarttags" w:element="place">
        <w:smartTag w:uri="urn:schemas-microsoft-com:office:smarttags" w:element="country-region">
          <w:r w:rsidRPr="007B3957">
            <w:rPr>
              <w:sz w:val="22"/>
              <w:szCs w:val="28"/>
            </w:rPr>
            <w:t>Australia</w:t>
          </w:r>
        </w:smartTag>
      </w:smartTag>
      <w:r w:rsidRPr="007B3957">
        <w:rPr>
          <w:sz w:val="22"/>
          <w:szCs w:val="28"/>
        </w:rPr>
        <w:t xml:space="preserve">. It contributes to Australia’s Aid Program objectives of advancing Australia’s national interest through poverty alleviation and sustainable development. </w:t>
      </w:r>
    </w:p>
    <w:p w14:paraId="11AF9B27" w14:textId="77777777" w:rsidR="0053412A" w:rsidRPr="0053412A" w:rsidRDefault="0053412A" w:rsidP="000A491E">
      <w:pPr>
        <w:autoSpaceDE w:val="0"/>
        <w:autoSpaceDN w:val="0"/>
        <w:adjustRightInd w:val="0"/>
        <w:spacing w:before="240" w:line="276" w:lineRule="auto"/>
        <w:rPr>
          <w:rFonts w:ascii="Arial" w:eastAsiaTheme="majorEastAsia" w:hAnsi="Arial" w:cs="Arial"/>
          <w:b/>
          <w:bCs/>
          <w:color w:val="658D2F"/>
          <w:sz w:val="28"/>
          <w:szCs w:val="28"/>
        </w:rPr>
      </w:pPr>
      <w:r w:rsidRPr="0053412A">
        <w:rPr>
          <w:rFonts w:ascii="Arial" w:eastAsiaTheme="majorEastAsia" w:hAnsi="Arial" w:cs="Arial"/>
          <w:b/>
          <w:bCs/>
          <w:color w:val="658D2F"/>
          <w:sz w:val="28"/>
          <w:szCs w:val="28"/>
        </w:rPr>
        <w:t xml:space="preserve">ACIAR’s </w:t>
      </w:r>
      <w:r w:rsidR="002A6205">
        <w:rPr>
          <w:rFonts w:ascii="Arial" w:eastAsiaTheme="majorEastAsia" w:hAnsi="Arial" w:cs="Arial"/>
          <w:b/>
          <w:bCs/>
          <w:color w:val="658D2F"/>
          <w:sz w:val="28"/>
          <w:szCs w:val="28"/>
        </w:rPr>
        <w:t>V</w:t>
      </w:r>
      <w:r w:rsidRPr="0053412A">
        <w:rPr>
          <w:rFonts w:ascii="Arial" w:eastAsiaTheme="majorEastAsia" w:hAnsi="Arial" w:cs="Arial"/>
          <w:b/>
          <w:bCs/>
          <w:color w:val="658D2F"/>
          <w:sz w:val="28"/>
          <w:szCs w:val="28"/>
        </w:rPr>
        <w:t xml:space="preserve">ision </w:t>
      </w:r>
    </w:p>
    <w:p w14:paraId="18DFD900" w14:textId="77777777" w:rsidR="0053412A" w:rsidRPr="007B3957" w:rsidRDefault="0053412A" w:rsidP="000A491E">
      <w:pPr>
        <w:autoSpaceDE w:val="0"/>
        <w:autoSpaceDN w:val="0"/>
        <w:adjustRightInd w:val="0"/>
        <w:spacing w:line="276" w:lineRule="auto"/>
        <w:rPr>
          <w:sz w:val="22"/>
          <w:szCs w:val="28"/>
        </w:rPr>
      </w:pPr>
      <w:r w:rsidRPr="007B3957">
        <w:rPr>
          <w:sz w:val="22"/>
          <w:szCs w:val="28"/>
        </w:rPr>
        <w:t>ACIAR looks to a world where poverty has been reduced and the livelihoods of many improved through more productive and sustainable agriculture emerging from collaborative international research.</w:t>
      </w:r>
    </w:p>
    <w:p w14:paraId="5E948BF5" w14:textId="77777777" w:rsidR="0053412A" w:rsidRPr="0053412A" w:rsidRDefault="0053412A" w:rsidP="000A491E">
      <w:pPr>
        <w:autoSpaceDE w:val="0"/>
        <w:autoSpaceDN w:val="0"/>
        <w:adjustRightInd w:val="0"/>
        <w:spacing w:before="240" w:line="276" w:lineRule="auto"/>
        <w:rPr>
          <w:rFonts w:ascii="Arial" w:eastAsiaTheme="majorEastAsia" w:hAnsi="Arial" w:cs="Arial"/>
          <w:b/>
          <w:bCs/>
          <w:color w:val="658D2F"/>
          <w:sz w:val="28"/>
          <w:szCs w:val="28"/>
        </w:rPr>
      </w:pPr>
      <w:r w:rsidRPr="0053412A">
        <w:rPr>
          <w:rFonts w:ascii="Arial" w:eastAsiaTheme="majorEastAsia" w:hAnsi="Arial" w:cs="Arial"/>
          <w:b/>
          <w:bCs/>
          <w:color w:val="658D2F"/>
          <w:sz w:val="28"/>
          <w:szCs w:val="28"/>
        </w:rPr>
        <w:t xml:space="preserve">ACIAR’s </w:t>
      </w:r>
      <w:r w:rsidR="002A6205">
        <w:rPr>
          <w:rFonts w:ascii="Arial" w:eastAsiaTheme="majorEastAsia" w:hAnsi="Arial" w:cs="Arial"/>
          <w:b/>
          <w:bCs/>
          <w:color w:val="658D2F"/>
          <w:sz w:val="28"/>
          <w:szCs w:val="28"/>
        </w:rPr>
        <w:t>M</w:t>
      </w:r>
      <w:r w:rsidRPr="0053412A">
        <w:rPr>
          <w:rFonts w:ascii="Arial" w:eastAsiaTheme="majorEastAsia" w:hAnsi="Arial" w:cs="Arial"/>
          <w:b/>
          <w:bCs/>
          <w:color w:val="658D2F"/>
          <w:sz w:val="28"/>
          <w:szCs w:val="28"/>
        </w:rPr>
        <w:t xml:space="preserve">andate </w:t>
      </w:r>
    </w:p>
    <w:p w14:paraId="03CA2BFC" w14:textId="77777777" w:rsidR="0053412A" w:rsidRPr="007B3957" w:rsidRDefault="0053412A" w:rsidP="000A491E">
      <w:pPr>
        <w:autoSpaceDE w:val="0"/>
        <w:autoSpaceDN w:val="0"/>
        <w:adjustRightInd w:val="0"/>
        <w:spacing w:line="276" w:lineRule="auto"/>
        <w:rPr>
          <w:sz w:val="22"/>
          <w:szCs w:val="28"/>
        </w:rPr>
      </w:pPr>
      <w:r w:rsidRPr="007B3957">
        <w:rPr>
          <w:sz w:val="22"/>
          <w:szCs w:val="28"/>
        </w:rPr>
        <w:t xml:space="preserve">ACIAR’s mandate is to: </w:t>
      </w:r>
    </w:p>
    <w:p w14:paraId="7E06029D" w14:textId="77777777" w:rsidR="0053412A" w:rsidRPr="007B3957" w:rsidRDefault="0053412A" w:rsidP="000A491E">
      <w:pPr>
        <w:autoSpaceDE w:val="0"/>
        <w:autoSpaceDN w:val="0"/>
        <w:adjustRightInd w:val="0"/>
        <w:spacing w:line="276" w:lineRule="auto"/>
        <w:ind w:left="363"/>
        <w:rPr>
          <w:sz w:val="22"/>
          <w:szCs w:val="28"/>
        </w:rPr>
      </w:pPr>
      <w:r w:rsidRPr="007B3957">
        <w:rPr>
          <w:sz w:val="22"/>
          <w:szCs w:val="28"/>
        </w:rPr>
        <w:t xml:space="preserve">• commission research into improving agricultural production in developing    countries </w:t>
      </w:r>
    </w:p>
    <w:p w14:paraId="479F3759" w14:textId="77777777" w:rsidR="0053412A" w:rsidRPr="007B3957" w:rsidRDefault="0053412A" w:rsidP="000A491E">
      <w:pPr>
        <w:autoSpaceDE w:val="0"/>
        <w:autoSpaceDN w:val="0"/>
        <w:adjustRightInd w:val="0"/>
        <w:spacing w:line="276" w:lineRule="auto"/>
        <w:ind w:left="363"/>
        <w:rPr>
          <w:sz w:val="22"/>
          <w:szCs w:val="28"/>
        </w:rPr>
      </w:pPr>
      <w:r w:rsidRPr="007B3957">
        <w:rPr>
          <w:sz w:val="22"/>
          <w:szCs w:val="28"/>
        </w:rPr>
        <w:t xml:space="preserve">• fund project-related training for partner-country scientists </w:t>
      </w:r>
    </w:p>
    <w:p w14:paraId="421B23FA" w14:textId="77777777" w:rsidR="0053412A" w:rsidRPr="007B3957" w:rsidRDefault="0053412A" w:rsidP="000A491E">
      <w:pPr>
        <w:autoSpaceDE w:val="0"/>
        <w:autoSpaceDN w:val="0"/>
        <w:adjustRightInd w:val="0"/>
        <w:spacing w:line="276" w:lineRule="auto"/>
        <w:ind w:left="363"/>
        <w:rPr>
          <w:sz w:val="22"/>
          <w:szCs w:val="28"/>
        </w:rPr>
      </w:pPr>
      <w:r w:rsidRPr="007B3957">
        <w:rPr>
          <w:sz w:val="22"/>
          <w:szCs w:val="28"/>
        </w:rPr>
        <w:t xml:space="preserve">• commission some development of results from its research </w:t>
      </w:r>
    </w:p>
    <w:p w14:paraId="26401513" w14:textId="77777777" w:rsidR="0053412A" w:rsidRPr="007B3957" w:rsidRDefault="0053412A" w:rsidP="000A491E">
      <w:pPr>
        <w:autoSpaceDE w:val="0"/>
        <w:autoSpaceDN w:val="0"/>
        <w:adjustRightInd w:val="0"/>
        <w:spacing w:line="276" w:lineRule="auto"/>
        <w:ind w:left="363"/>
        <w:rPr>
          <w:sz w:val="22"/>
          <w:szCs w:val="28"/>
        </w:rPr>
      </w:pPr>
      <w:r w:rsidRPr="007B3957">
        <w:rPr>
          <w:sz w:val="22"/>
          <w:szCs w:val="28"/>
        </w:rPr>
        <w:t xml:space="preserve">• communicate the results of agricultural research </w:t>
      </w:r>
    </w:p>
    <w:p w14:paraId="037538EC" w14:textId="77777777" w:rsidR="0053412A" w:rsidRPr="007B3957" w:rsidRDefault="0053412A" w:rsidP="000A491E">
      <w:pPr>
        <w:autoSpaceDE w:val="0"/>
        <w:autoSpaceDN w:val="0"/>
        <w:adjustRightInd w:val="0"/>
        <w:spacing w:line="276" w:lineRule="auto"/>
        <w:ind w:left="363"/>
        <w:rPr>
          <w:sz w:val="22"/>
          <w:szCs w:val="28"/>
        </w:rPr>
      </w:pPr>
      <w:r w:rsidRPr="007B3957">
        <w:rPr>
          <w:sz w:val="22"/>
          <w:szCs w:val="28"/>
        </w:rPr>
        <w:t xml:space="preserve">• administer the Australian Government’s funding contribution to the International Agricultural Research Centres </w:t>
      </w:r>
    </w:p>
    <w:p w14:paraId="43155FFE" w14:textId="77777777" w:rsidR="0053412A" w:rsidRPr="007B3957" w:rsidRDefault="0053412A" w:rsidP="000A491E">
      <w:pPr>
        <w:autoSpaceDE w:val="0"/>
        <w:autoSpaceDN w:val="0"/>
        <w:adjustRightInd w:val="0"/>
        <w:spacing w:line="276" w:lineRule="auto"/>
        <w:rPr>
          <w:sz w:val="22"/>
          <w:szCs w:val="28"/>
        </w:rPr>
      </w:pPr>
      <w:r w:rsidRPr="007B3957">
        <w:rPr>
          <w:sz w:val="22"/>
          <w:szCs w:val="28"/>
        </w:rPr>
        <w:t xml:space="preserve">Since 1982 ACIAR has coordinated, managed and cooperated in over 700 research projects in more than 30 countries in Asia, the South Pacific, Africa and the Indian subcontinent. This has involved over 150 overseas organisations working in collaboration with more than 50 Australian research bodies. </w:t>
      </w:r>
    </w:p>
    <w:p w14:paraId="26107E33" w14:textId="77777777" w:rsidR="0053412A" w:rsidRPr="0053412A" w:rsidRDefault="0053412A" w:rsidP="000A491E">
      <w:pPr>
        <w:autoSpaceDE w:val="0"/>
        <w:autoSpaceDN w:val="0"/>
        <w:adjustRightInd w:val="0"/>
        <w:spacing w:before="240" w:line="276" w:lineRule="auto"/>
        <w:rPr>
          <w:rFonts w:ascii="Arial" w:eastAsiaTheme="majorEastAsia" w:hAnsi="Arial" w:cs="Arial"/>
          <w:b/>
          <w:bCs/>
          <w:color w:val="658D2F"/>
          <w:sz w:val="28"/>
          <w:szCs w:val="28"/>
        </w:rPr>
      </w:pPr>
      <w:r w:rsidRPr="0053412A">
        <w:rPr>
          <w:rFonts w:ascii="Arial" w:eastAsiaTheme="majorEastAsia" w:hAnsi="Arial" w:cs="Arial"/>
          <w:b/>
          <w:bCs/>
          <w:color w:val="658D2F"/>
          <w:sz w:val="28"/>
          <w:szCs w:val="28"/>
        </w:rPr>
        <w:t>Where ACIAR</w:t>
      </w:r>
      <w:r w:rsidR="002A6205">
        <w:rPr>
          <w:rFonts w:ascii="Arial" w:eastAsiaTheme="majorEastAsia" w:hAnsi="Arial" w:cs="Arial"/>
          <w:b/>
          <w:bCs/>
          <w:color w:val="658D2F"/>
          <w:sz w:val="28"/>
          <w:szCs w:val="28"/>
        </w:rPr>
        <w:t xml:space="preserve"> </w:t>
      </w:r>
      <w:r w:rsidR="00804A49">
        <w:rPr>
          <w:rFonts w:ascii="Arial" w:eastAsiaTheme="majorEastAsia" w:hAnsi="Arial" w:cs="Arial"/>
          <w:b/>
          <w:bCs/>
          <w:color w:val="658D2F"/>
          <w:sz w:val="28"/>
          <w:szCs w:val="28"/>
        </w:rPr>
        <w:t>O</w:t>
      </w:r>
      <w:r w:rsidRPr="0053412A">
        <w:rPr>
          <w:rFonts w:ascii="Arial" w:eastAsiaTheme="majorEastAsia" w:hAnsi="Arial" w:cs="Arial"/>
          <w:b/>
          <w:bCs/>
          <w:color w:val="658D2F"/>
          <w:sz w:val="28"/>
          <w:szCs w:val="28"/>
        </w:rPr>
        <w:t xml:space="preserve">perates </w:t>
      </w:r>
    </w:p>
    <w:p w14:paraId="61C625B8" w14:textId="77777777" w:rsidR="0053412A" w:rsidRPr="007B3957" w:rsidRDefault="0053412A" w:rsidP="000A491E">
      <w:pPr>
        <w:autoSpaceDE w:val="0"/>
        <w:autoSpaceDN w:val="0"/>
        <w:adjustRightInd w:val="0"/>
        <w:spacing w:line="276" w:lineRule="auto"/>
        <w:rPr>
          <w:sz w:val="22"/>
          <w:szCs w:val="28"/>
        </w:rPr>
      </w:pPr>
      <w:r w:rsidRPr="007B3957">
        <w:rPr>
          <w:sz w:val="22"/>
          <w:szCs w:val="28"/>
        </w:rPr>
        <w:t xml:space="preserve">ACIAR projects focus on problems that are widespread, within a country or across regions. Currently there are bilateral projects under way in around 30 developing countries, mostly in the Asia-Pacific region. </w:t>
      </w:r>
    </w:p>
    <w:p w14:paraId="09A1F0B8" w14:textId="77777777" w:rsidR="0053412A" w:rsidRDefault="0053412A" w:rsidP="000A491E">
      <w:pPr>
        <w:autoSpaceDE w:val="0"/>
        <w:autoSpaceDN w:val="0"/>
        <w:adjustRightInd w:val="0"/>
        <w:spacing w:before="240" w:line="276" w:lineRule="auto"/>
        <w:rPr>
          <w:rFonts w:ascii="Arial" w:hAnsi="Arial" w:cs="Arial"/>
          <w:sz w:val="22"/>
          <w:szCs w:val="22"/>
        </w:rPr>
      </w:pPr>
      <w:r>
        <w:rPr>
          <w:rFonts w:ascii="Arial" w:eastAsiaTheme="majorEastAsia" w:hAnsi="Arial" w:cs="Arial"/>
          <w:bCs/>
          <w:color w:val="658D1B" w:themeColor="background2"/>
          <w:sz w:val="36"/>
        </w:rPr>
        <w:t>2. T</w:t>
      </w:r>
      <w:r w:rsidRPr="0053412A">
        <w:rPr>
          <w:rFonts w:ascii="Arial" w:eastAsiaTheme="majorEastAsia" w:hAnsi="Arial" w:cs="Arial"/>
          <w:bCs/>
          <w:color w:val="658D1B" w:themeColor="background2"/>
          <w:sz w:val="36"/>
        </w:rPr>
        <w:t>HE BENEFITS OF WORKING IN ACIAR</w:t>
      </w:r>
    </w:p>
    <w:p w14:paraId="2103DE82" w14:textId="52B5E6EB" w:rsidR="000A491E" w:rsidRDefault="0053412A" w:rsidP="007B3957">
      <w:pPr>
        <w:spacing w:line="276" w:lineRule="auto"/>
        <w:rPr>
          <w:rFonts w:ascii="Arial" w:eastAsiaTheme="majorEastAsia" w:hAnsi="Arial" w:cs="Arial"/>
          <w:b/>
          <w:bCs/>
          <w:color w:val="658D2F"/>
          <w:sz w:val="28"/>
          <w:szCs w:val="28"/>
        </w:rPr>
      </w:pPr>
      <w:r w:rsidRPr="007B3957">
        <w:rPr>
          <w:sz w:val="22"/>
          <w:szCs w:val="28"/>
        </w:rPr>
        <w:t xml:space="preserve">We have developed an employment package to help you get the most from your job in ACIAR and to assist in balancing your work and personal life.  We have, or are currently developing, innovative policies and strategies to attract and retain a diverse workforce. </w:t>
      </w:r>
    </w:p>
    <w:p w14:paraId="2C7BDB86" w14:textId="77777777" w:rsidR="0053412A" w:rsidRPr="0053412A" w:rsidRDefault="0053412A" w:rsidP="000A491E">
      <w:pPr>
        <w:spacing w:before="240" w:line="276" w:lineRule="auto"/>
        <w:rPr>
          <w:rFonts w:ascii="Arial" w:eastAsiaTheme="majorEastAsia" w:hAnsi="Arial" w:cs="Arial"/>
          <w:b/>
          <w:bCs/>
          <w:color w:val="658D2F"/>
          <w:sz w:val="28"/>
          <w:szCs w:val="28"/>
        </w:rPr>
      </w:pPr>
      <w:r w:rsidRPr="0053412A">
        <w:rPr>
          <w:rFonts w:ascii="Arial" w:eastAsiaTheme="majorEastAsia" w:hAnsi="Arial" w:cs="Arial"/>
          <w:b/>
          <w:bCs/>
          <w:color w:val="658D2F"/>
          <w:sz w:val="28"/>
          <w:szCs w:val="28"/>
        </w:rPr>
        <w:t xml:space="preserve">Pay </w:t>
      </w:r>
      <w:r w:rsidR="00804A49">
        <w:rPr>
          <w:rFonts w:ascii="Arial" w:eastAsiaTheme="majorEastAsia" w:hAnsi="Arial" w:cs="Arial"/>
          <w:b/>
          <w:bCs/>
          <w:color w:val="658D2F"/>
          <w:sz w:val="28"/>
          <w:szCs w:val="28"/>
        </w:rPr>
        <w:t>R</w:t>
      </w:r>
      <w:r w:rsidRPr="0053412A">
        <w:rPr>
          <w:rFonts w:ascii="Arial" w:eastAsiaTheme="majorEastAsia" w:hAnsi="Arial" w:cs="Arial"/>
          <w:b/>
          <w:bCs/>
          <w:color w:val="658D2F"/>
          <w:sz w:val="28"/>
          <w:szCs w:val="28"/>
        </w:rPr>
        <w:t>ates</w:t>
      </w:r>
    </w:p>
    <w:p w14:paraId="26A1634C" w14:textId="77777777" w:rsidR="0053412A" w:rsidRPr="00E86DF8" w:rsidRDefault="0053412A" w:rsidP="000A491E">
      <w:pPr>
        <w:spacing w:line="276" w:lineRule="auto"/>
        <w:rPr>
          <w:sz w:val="22"/>
          <w:szCs w:val="28"/>
        </w:rPr>
      </w:pPr>
      <w:r w:rsidRPr="00E86DF8">
        <w:rPr>
          <w:sz w:val="22"/>
          <w:szCs w:val="28"/>
        </w:rPr>
        <w:t>ACIAR has a comprehensive Enterprise Agreement with attractive salaries and conditions of service.  You can take a look at our current Enterprise Agreement found on our website.</w:t>
      </w:r>
    </w:p>
    <w:p w14:paraId="186B1641" w14:textId="70261E24" w:rsidR="0053412A" w:rsidRPr="0053412A" w:rsidRDefault="001B4EAD" w:rsidP="000A491E">
      <w:pPr>
        <w:spacing w:before="240" w:line="276" w:lineRule="auto"/>
        <w:rPr>
          <w:rFonts w:ascii="Arial" w:eastAsiaTheme="majorEastAsia" w:hAnsi="Arial" w:cs="Arial"/>
          <w:b/>
          <w:bCs/>
          <w:color w:val="658D2F"/>
          <w:sz w:val="28"/>
          <w:szCs w:val="28"/>
        </w:rPr>
      </w:pPr>
      <w:r>
        <w:rPr>
          <w:rFonts w:ascii="Arial" w:eastAsiaTheme="majorEastAsia" w:hAnsi="Arial" w:cs="Arial"/>
          <w:b/>
          <w:bCs/>
          <w:color w:val="658D2F"/>
          <w:sz w:val="28"/>
          <w:szCs w:val="28"/>
        </w:rPr>
        <w:t>Office Amenities</w:t>
      </w:r>
    </w:p>
    <w:p w14:paraId="5F418591" w14:textId="7040221D" w:rsidR="0053412A" w:rsidRPr="00E86DF8" w:rsidRDefault="0053412A" w:rsidP="000A491E">
      <w:pPr>
        <w:spacing w:line="276" w:lineRule="auto"/>
        <w:rPr>
          <w:sz w:val="22"/>
          <w:szCs w:val="28"/>
        </w:rPr>
      </w:pPr>
      <w:r w:rsidRPr="00E86DF8">
        <w:rPr>
          <w:sz w:val="22"/>
          <w:szCs w:val="28"/>
        </w:rPr>
        <w:t xml:space="preserve">All staff at ACIAR have access to a secure bicycle </w:t>
      </w:r>
      <w:r w:rsidR="001B4EAD">
        <w:rPr>
          <w:sz w:val="22"/>
          <w:szCs w:val="28"/>
        </w:rPr>
        <w:t>shed and showers located in the basement of our building</w:t>
      </w:r>
      <w:r w:rsidRPr="00E86DF8">
        <w:rPr>
          <w:sz w:val="22"/>
          <w:szCs w:val="28"/>
        </w:rPr>
        <w:t>.</w:t>
      </w:r>
    </w:p>
    <w:p w14:paraId="6FADF03A" w14:textId="77777777" w:rsidR="0053412A" w:rsidRPr="0053412A" w:rsidRDefault="0053412A" w:rsidP="000A491E">
      <w:pPr>
        <w:spacing w:before="240" w:line="276" w:lineRule="auto"/>
        <w:rPr>
          <w:rFonts w:ascii="Arial" w:eastAsiaTheme="majorEastAsia" w:hAnsi="Arial" w:cs="Arial"/>
          <w:b/>
          <w:bCs/>
          <w:color w:val="658D2F"/>
          <w:sz w:val="28"/>
          <w:szCs w:val="28"/>
        </w:rPr>
      </w:pPr>
      <w:r w:rsidRPr="0053412A">
        <w:rPr>
          <w:rFonts w:ascii="Arial" w:eastAsiaTheme="majorEastAsia" w:hAnsi="Arial" w:cs="Arial"/>
          <w:b/>
          <w:bCs/>
          <w:color w:val="658D2F"/>
          <w:sz w:val="28"/>
          <w:szCs w:val="28"/>
        </w:rPr>
        <w:lastRenderedPageBreak/>
        <w:t xml:space="preserve">Salary </w:t>
      </w:r>
      <w:r w:rsidR="00804A49">
        <w:rPr>
          <w:rFonts w:ascii="Arial" w:eastAsiaTheme="majorEastAsia" w:hAnsi="Arial" w:cs="Arial"/>
          <w:b/>
          <w:bCs/>
          <w:color w:val="658D2F"/>
          <w:sz w:val="28"/>
          <w:szCs w:val="28"/>
        </w:rPr>
        <w:t>P</w:t>
      </w:r>
      <w:r w:rsidRPr="0053412A">
        <w:rPr>
          <w:rFonts w:ascii="Arial" w:eastAsiaTheme="majorEastAsia" w:hAnsi="Arial" w:cs="Arial"/>
          <w:b/>
          <w:bCs/>
          <w:color w:val="658D2F"/>
          <w:sz w:val="28"/>
          <w:szCs w:val="28"/>
        </w:rPr>
        <w:t>ackaging</w:t>
      </w:r>
    </w:p>
    <w:p w14:paraId="7EE5D821" w14:textId="77777777" w:rsidR="0053412A" w:rsidRPr="00E86DF8" w:rsidRDefault="0053412A" w:rsidP="000A491E">
      <w:pPr>
        <w:spacing w:line="276" w:lineRule="auto"/>
        <w:rPr>
          <w:sz w:val="22"/>
          <w:szCs w:val="28"/>
        </w:rPr>
      </w:pPr>
      <w:r w:rsidRPr="00E86DF8">
        <w:rPr>
          <w:sz w:val="22"/>
          <w:szCs w:val="28"/>
        </w:rPr>
        <w:t xml:space="preserve">You can salary package items such as superannuation and cars through our salary packaging </w:t>
      </w:r>
      <w:r w:rsidR="002A6205" w:rsidRPr="00E86DF8">
        <w:rPr>
          <w:sz w:val="22"/>
          <w:szCs w:val="28"/>
        </w:rPr>
        <w:t>provider (Smart Salary)</w:t>
      </w:r>
      <w:r w:rsidRPr="00E86DF8">
        <w:rPr>
          <w:sz w:val="22"/>
          <w:szCs w:val="28"/>
        </w:rPr>
        <w:t xml:space="preserve">. </w:t>
      </w:r>
    </w:p>
    <w:p w14:paraId="52A15BF4" w14:textId="77777777" w:rsidR="0053412A" w:rsidRPr="0053412A" w:rsidRDefault="0053412A" w:rsidP="000A491E">
      <w:pPr>
        <w:spacing w:before="240" w:line="276" w:lineRule="auto"/>
        <w:rPr>
          <w:rFonts w:ascii="Arial" w:eastAsiaTheme="majorEastAsia" w:hAnsi="Arial" w:cs="Arial"/>
          <w:b/>
          <w:bCs/>
          <w:color w:val="658D2F"/>
          <w:sz w:val="28"/>
          <w:szCs w:val="28"/>
        </w:rPr>
      </w:pPr>
      <w:r w:rsidRPr="0053412A">
        <w:rPr>
          <w:rFonts w:ascii="Arial" w:eastAsiaTheme="majorEastAsia" w:hAnsi="Arial" w:cs="Arial"/>
          <w:b/>
          <w:bCs/>
          <w:color w:val="658D2F"/>
          <w:sz w:val="28"/>
          <w:szCs w:val="28"/>
        </w:rPr>
        <w:t xml:space="preserve">Learning and </w:t>
      </w:r>
      <w:r w:rsidR="002A6205">
        <w:rPr>
          <w:rFonts w:ascii="Arial" w:eastAsiaTheme="majorEastAsia" w:hAnsi="Arial" w:cs="Arial"/>
          <w:b/>
          <w:bCs/>
          <w:color w:val="658D2F"/>
          <w:sz w:val="28"/>
          <w:szCs w:val="28"/>
        </w:rPr>
        <w:t>D</w:t>
      </w:r>
      <w:r w:rsidRPr="0053412A">
        <w:rPr>
          <w:rFonts w:ascii="Arial" w:eastAsiaTheme="majorEastAsia" w:hAnsi="Arial" w:cs="Arial"/>
          <w:b/>
          <w:bCs/>
          <w:color w:val="658D2F"/>
          <w:sz w:val="28"/>
          <w:szCs w:val="28"/>
        </w:rPr>
        <w:t>evelopment</w:t>
      </w:r>
    </w:p>
    <w:p w14:paraId="1351841F" w14:textId="77777777" w:rsidR="0053412A" w:rsidRPr="00E86DF8" w:rsidRDefault="0053412A" w:rsidP="000A491E">
      <w:pPr>
        <w:spacing w:line="276" w:lineRule="auto"/>
        <w:rPr>
          <w:sz w:val="22"/>
          <w:szCs w:val="28"/>
        </w:rPr>
      </w:pPr>
      <w:r w:rsidRPr="00E86DF8">
        <w:rPr>
          <w:sz w:val="22"/>
          <w:szCs w:val="28"/>
        </w:rPr>
        <w:t>Employees are encouraged to work with their supervisors to identify areas for learning and development and actively pursue these through a range of training courses, capability development programs which build management and leadership skills and specialised seminars and conferences.</w:t>
      </w:r>
    </w:p>
    <w:p w14:paraId="394662FE" w14:textId="77777777" w:rsidR="0053412A" w:rsidRPr="00E86DF8" w:rsidRDefault="0053412A" w:rsidP="000A491E">
      <w:pPr>
        <w:spacing w:line="276" w:lineRule="auto"/>
        <w:rPr>
          <w:sz w:val="22"/>
          <w:szCs w:val="28"/>
        </w:rPr>
      </w:pPr>
      <w:r w:rsidRPr="00E86DF8">
        <w:rPr>
          <w:sz w:val="22"/>
          <w:szCs w:val="28"/>
        </w:rPr>
        <w:t xml:space="preserve">We also offer attractive study assistance provisions to support formal study where relevant to ACIAR’s needs. </w:t>
      </w:r>
    </w:p>
    <w:p w14:paraId="5C5079EC" w14:textId="77777777" w:rsidR="0053412A" w:rsidRPr="0053412A" w:rsidRDefault="0053412A" w:rsidP="000A491E">
      <w:pPr>
        <w:spacing w:before="240" w:line="276" w:lineRule="auto"/>
        <w:rPr>
          <w:rFonts w:ascii="Arial" w:eastAsiaTheme="majorEastAsia" w:hAnsi="Arial" w:cs="Arial"/>
          <w:b/>
          <w:bCs/>
          <w:color w:val="658D2F"/>
          <w:sz w:val="28"/>
          <w:szCs w:val="28"/>
        </w:rPr>
      </w:pPr>
      <w:r w:rsidRPr="0053412A">
        <w:rPr>
          <w:rFonts w:ascii="Arial" w:eastAsiaTheme="majorEastAsia" w:hAnsi="Arial" w:cs="Arial"/>
          <w:b/>
          <w:bCs/>
          <w:color w:val="658D2F"/>
          <w:sz w:val="28"/>
          <w:szCs w:val="28"/>
        </w:rPr>
        <w:t>Other benefits</w:t>
      </w:r>
    </w:p>
    <w:p w14:paraId="16622FCC" w14:textId="77777777" w:rsidR="0053412A" w:rsidRPr="00E86DF8" w:rsidRDefault="0053412A" w:rsidP="000A491E">
      <w:pPr>
        <w:spacing w:line="276" w:lineRule="auto"/>
        <w:rPr>
          <w:sz w:val="22"/>
          <w:szCs w:val="28"/>
        </w:rPr>
      </w:pPr>
      <w:r w:rsidRPr="00E86DF8">
        <w:rPr>
          <w:sz w:val="22"/>
          <w:szCs w:val="28"/>
        </w:rPr>
        <w:t>We offer significant benefits such as:</w:t>
      </w:r>
    </w:p>
    <w:p w14:paraId="4FD06F83" w14:textId="77777777" w:rsidR="0053412A" w:rsidRPr="00E86DF8" w:rsidRDefault="0053412A" w:rsidP="000A491E">
      <w:pPr>
        <w:numPr>
          <w:ilvl w:val="0"/>
          <w:numId w:val="22"/>
        </w:numPr>
        <w:spacing w:line="276" w:lineRule="auto"/>
        <w:ind w:left="714" w:hanging="357"/>
        <w:rPr>
          <w:sz w:val="22"/>
          <w:szCs w:val="28"/>
        </w:rPr>
      </w:pPr>
      <w:r w:rsidRPr="00E86DF8">
        <w:rPr>
          <w:sz w:val="22"/>
          <w:szCs w:val="28"/>
        </w:rPr>
        <w:t>an attractive superannuation scheme;</w:t>
      </w:r>
    </w:p>
    <w:p w14:paraId="0A52DC98" w14:textId="77777777" w:rsidR="0053412A" w:rsidRPr="00E86DF8" w:rsidRDefault="0053412A" w:rsidP="000A491E">
      <w:pPr>
        <w:numPr>
          <w:ilvl w:val="0"/>
          <w:numId w:val="22"/>
        </w:numPr>
        <w:spacing w:line="276" w:lineRule="auto"/>
        <w:ind w:left="714" w:hanging="357"/>
        <w:rPr>
          <w:sz w:val="22"/>
          <w:szCs w:val="28"/>
        </w:rPr>
      </w:pPr>
      <w:r w:rsidRPr="00E86DF8">
        <w:rPr>
          <w:sz w:val="22"/>
          <w:szCs w:val="28"/>
        </w:rPr>
        <w:t>flexible working hours;</w:t>
      </w:r>
    </w:p>
    <w:p w14:paraId="27E56B31" w14:textId="77777777" w:rsidR="0053412A" w:rsidRPr="00E86DF8" w:rsidRDefault="0053412A" w:rsidP="000A491E">
      <w:pPr>
        <w:numPr>
          <w:ilvl w:val="0"/>
          <w:numId w:val="22"/>
        </w:numPr>
        <w:spacing w:line="276" w:lineRule="auto"/>
        <w:ind w:left="714" w:hanging="357"/>
        <w:rPr>
          <w:sz w:val="22"/>
          <w:szCs w:val="28"/>
        </w:rPr>
      </w:pPr>
      <w:r w:rsidRPr="00E86DF8">
        <w:rPr>
          <w:sz w:val="22"/>
          <w:szCs w:val="28"/>
        </w:rPr>
        <w:t>four weeks annual leave;</w:t>
      </w:r>
    </w:p>
    <w:p w14:paraId="274E0494" w14:textId="77777777" w:rsidR="0053412A" w:rsidRPr="00E86DF8" w:rsidRDefault="0053412A" w:rsidP="000A491E">
      <w:pPr>
        <w:numPr>
          <w:ilvl w:val="0"/>
          <w:numId w:val="22"/>
        </w:numPr>
        <w:spacing w:line="276" w:lineRule="auto"/>
        <w:ind w:left="714" w:hanging="357"/>
        <w:rPr>
          <w:sz w:val="22"/>
          <w:szCs w:val="28"/>
        </w:rPr>
      </w:pPr>
      <w:r w:rsidRPr="00E86DF8">
        <w:rPr>
          <w:sz w:val="22"/>
          <w:szCs w:val="28"/>
        </w:rPr>
        <w:t>18 days personal leave, incorporating sick and carer’s leave;</w:t>
      </w:r>
    </w:p>
    <w:p w14:paraId="77126A12" w14:textId="77777777" w:rsidR="0053412A" w:rsidRPr="00E86DF8" w:rsidRDefault="0053412A" w:rsidP="000A491E">
      <w:pPr>
        <w:numPr>
          <w:ilvl w:val="0"/>
          <w:numId w:val="22"/>
        </w:numPr>
        <w:spacing w:line="276" w:lineRule="auto"/>
        <w:ind w:left="714" w:hanging="357"/>
        <w:rPr>
          <w:sz w:val="22"/>
          <w:szCs w:val="28"/>
        </w:rPr>
      </w:pPr>
      <w:r w:rsidRPr="00E86DF8">
        <w:rPr>
          <w:sz w:val="22"/>
          <w:szCs w:val="28"/>
        </w:rPr>
        <w:t>paid maternity and par</w:t>
      </w:r>
      <w:r w:rsidR="002A6205" w:rsidRPr="00E86DF8">
        <w:rPr>
          <w:sz w:val="22"/>
          <w:szCs w:val="28"/>
        </w:rPr>
        <w:t>ental</w:t>
      </w:r>
      <w:r w:rsidRPr="00E86DF8">
        <w:rPr>
          <w:sz w:val="22"/>
          <w:szCs w:val="28"/>
        </w:rPr>
        <w:t xml:space="preserve"> leave;</w:t>
      </w:r>
    </w:p>
    <w:p w14:paraId="187C193F" w14:textId="77777777" w:rsidR="0053412A" w:rsidRPr="00E86DF8" w:rsidRDefault="0053412A" w:rsidP="000A491E">
      <w:pPr>
        <w:numPr>
          <w:ilvl w:val="0"/>
          <w:numId w:val="22"/>
        </w:numPr>
        <w:spacing w:line="276" w:lineRule="auto"/>
        <w:ind w:left="714" w:hanging="357"/>
        <w:rPr>
          <w:sz w:val="22"/>
          <w:szCs w:val="28"/>
        </w:rPr>
      </w:pPr>
      <w:r w:rsidRPr="00E86DF8">
        <w:rPr>
          <w:sz w:val="22"/>
          <w:szCs w:val="28"/>
        </w:rPr>
        <w:t xml:space="preserve">three months long service leave after 10 years service; </w:t>
      </w:r>
    </w:p>
    <w:p w14:paraId="6BE13E28" w14:textId="77777777" w:rsidR="0053412A" w:rsidRPr="00E86DF8" w:rsidRDefault="0053412A" w:rsidP="000A491E">
      <w:pPr>
        <w:numPr>
          <w:ilvl w:val="0"/>
          <w:numId w:val="22"/>
        </w:numPr>
        <w:spacing w:line="276" w:lineRule="auto"/>
        <w:ind w:left="714" w:hanging="357"/>
        <w:rPr>
          <w:sz w:val="22"/>
          <w:szCs w:val="28"/>
        </w:rPr>
      </w:pPr>
      <w:r w:rsidRPr="00E86DF8">
        <w:rPr>
          <w:sz w:val="22"/>
          <w:szCs w:val="28"/>
        </w:rPr>
        <w:t xml:space="preserve">reimbursement of healthy lifestyle initiatives; </w:t>
      </w:r>
    </w:p>
    <w:p w14:paraId="3B1A6E2E" w14:textId="77777777" w:rsidR="0053412A" w:rsidRPr="00E86DF8" w:rsidRDefault="0053412A" w:rsidP="000A491E">
      <w:pPr>
        <w:numPr>
          <w:ilvl w:val="0"/>
          <w:numId w:val="22"/>
        </w:numPr>
        <w:spacing w:line="276" w:lineRule="auto"/>
        <w:ind w:left="714" w:hanging="357"/>
        <w:rPr>
          <w:sz w:val="22"/>
          <w:szCs w:val="28"/>
        </w:rPr>
      </w:pPr>
      <w:r w:rsidRPr="00E86DF8">
        <w:rPr>
          <w:sz w:val="22"/>
          <w:szCs w:val="28"/>
        </w:rPr>
        <w:t>free tea and coffee; and</w:t>
      </w:r>
    </w:p>
    <w:p w14:paraId="0001B90D" w14:textId="77777777" w:rsidR="0053412A" w:rsidRPr="00E86DF8" w:rsidRDefault="0053412A" w:rsidP="000A491E">
      <w:pPr>
        <w:numPr>
          <w:ilvl w:val="0"/>
          <w:numId w:val="22"/>
        </w:numPr>
        <w:spacing w:line="276" w:lineRule="auto"/>
        <w:ind w:left="714" w:hanging="357"/>
        <w:rPr>
          <w:sz w:val="22"/>
          <w:szCs w:val="28"/>
        </w:rPr>
      </w:pPr>
      <w:r w:rsidRPr="00E86DF8">
        <w:rPr>
          <w:sz w:val="22"/>
          <w:szCs w:val="28"/>
        </w:rPr>
        <w:t>an Employee Assistance Program.</w:t>
      </w:r>
    </w:p>
    <w:p w14:paraId="5D24CF22" w14:textId="7292FAC5" w:rsidR="000A491E" w:rsidRPr="00E86DF8" w:rsidRDefault="0053412A" w:rsidP="000A491E">
      <w:pPr>
        <w:spacing w:line="276" w:lineRule="auto"/>
        <w:rPr>
          <w:sz w:val="22"/>
          <w:szCs w:val="28"/>
        </w:rPr>
      </w:pPr>
      <w:r w:rsidRPr="00E86DF8">
        <w:rPr>
          <w:sz w:val="22"/>
          <w:szCs w:val="28"/>
        </w:rPr>
        <w:t xml:space="preserve">And we are conveniently located </w:t>
      </w:r>
      <w:r w:rsidR="003A0C94">
        <w:rPr>
          <w:sz w:val="22"/>
          <w:szCs w:val="28"/>
        </w:rPr>
        <w:t>close to childcare facilities</w:t>
      </w:r>
      <w:r w:rsidRPr="00E86DF8">
        <w:rPr>
          <w:sz w:val="22"/>
          <w:szCs w:val="28"/>
        </w:rPr>
        <w:t xml:space="preserve"> and public transport.</w:t>
      </w:r>
    </w:p>
    <w:p w14:paraId="682B3A05" w14:textId="77777777" w:rsidR="0053412A" w:rsidRPr="0053412A" w:rsidRDefault="0053412A" w:rsidP="00E86DF8">
      <w:pPr>
        <w:spacing w:before="240" w:line="276" w:lineRule="auto"/>
        <w:rPr>
          <w:rFonts w:ascii="Arial" w:eastAsiaTheme="majorEastAsia" w:hAnsi="Arial" w:cs="Arial"/>
          <w:bCs/>
          <w:color w:val="658D1B" w:themeColor="background2"/>
          <w:sz w:val="36"/>
        </w:rPr>
      </w:pPr>
      <w:r w:rsidRPr="0053412A">
        <w:rPr>
          <w:rFonts w:ascii="Arial" w:eastAsiaTheme="majorEastAsia" w:hAnsi="Arial" w:cs="Arial"/>
          <w:bCs/>
          <w:color w:val="658D1B" w:themeColor="background2"/>
          <w:sz w:val="36"/>
        </w:rPr>
        <w:t xml:space="preserve">3. ACIAR VALUES, PEOPLE </w:t>
      </w:r>
      <w:r w:rsidR="000A491E">
        <w:rPr>
          <w:rFonts w:ascii="Arial" w:eastAsiaTheme="majorEastAsia" w:hAnsi="Arial" w:cs="Arial"/>
          <w:bCs/>
          <w:color w:val="658D1B" w:themeColor="background2"/>
          <w:sz w:val="36"/>
        </w:rPr>
        <w:t>AND</w:t>
      </w:r>
      <w:r w:rsidRPr="0053412A">
        <w:rPr>
          <w:rFonts w:ascii="Arial" w:eastAsiaTheme="majorEastAsia" w:hAnsi="Arial" w:cs="Arial"/>
          <w:bCs/>
          <w:color w:val="658D1B" w:themeColor="background2"/>
          <w:sz w:val="36"/>
        </w:rPr>
        <w:t xml:space="preserve"> CULTURE</w:t>
      </w:r>
    </w:p>
    <w:p w14:paraId="5D5DC461" w14:textId="77777777" w:rsidR="0053412A" w:rsidRPr="00E86DF8" w:rsidRDefault="0053412A" w:rsidP="000A491E">
      <w:pPr>
        <w:spacing w:line="276" w:lineRule="auto"/>
        <w:rPr>
          <w:sz w:val="22"/>
          <w:szCs w:val="28"/>
        </w:rPr>
      </w:pPr>
      <w:r w:rsidRPr="00E86DF8">
        <w:rPr>
          <w:sz w:val="22"/>
          <w:szCs w:val="28"/>
        </w:rPr>
        <w:t xml:space="preserve">Our values influence how we work and underpin the development of workplace culture.  At ACIAR we are committed to demonstrating and upholding the APS Values and Code of Conduct as reflected below in the ACIAR values.  </w:t>
      </w:r>
    </w:p>
    <w:p w14:paraId="7143B306" w14:textId="77777777" w:rsidR="0053412A" w:rsidRPr="0053412A" w:rsidRDefault="0053412A" w:rsidP="000A491E">
      <w:pPr>
        <w:spacing w:before="240" w:line="276" w:lineRule="auto"/>
        <w:rPr>
          <w:rFonts w:ascii="Arial" w:eastAsiaTheme="majorEastAsia" w:hAnsi="Arial" w:cs="Arial"/>
          <w:b/>
          <w:bCs/>
          <w:color w:val="658D2F"/>
          <w:sz w:val="28"/>
          <w:szCs w:val="28"/>
        </w:rPr>
      </w:pPr>
      <w:r w:rsidRPr="0053412A">
        <w:rPr>
          <w:rFonts w:ascii="Arial" w:eastAsiaTheme="majorEastAsia" w:hAnsi="Arial" w:cs="Arial"/>
          <w:b/>
          <w:bCs/>
          <w:color w:val="658D2F"/>
          <w:sz w:val="28"/>
          <w:szCs w:val="28"/>
        </w:rPr>
        <w:t>ACIAR Values</w:t>
      </w:r>
    </w:p>
    <w:p w14:paraId="4D37DBB3" w14:textId="77777777" w:rsidR="0053412A" w:rsidRPr="0053412A" w:rsidRDefault="0053412A" w:rsidP="000A491E">
      <w:pPr>
        <w:pStyle w:val="Heading4"/>
        <w:spacing w:before="120" w:line="276" w:lineRule="auto"/>
      </w:pPr>
      <w:r w:rsidRPr="0053412A">
        <w:t>Impartial</w:t>
      </w:r>
    </w:p>
    <w:p w14:paraId="72F438DE" w14:textId="77777777" w:rsidR="0053412A" w:rsidRPr="00E86DF8" w:rsidRDefault="0053412A" w:rsidP="000A491E">
      <w:pPr>
        <w:spacing w:line="276" w:lineRule="auto"/>
        <w:rPr>
          <w:sz w:val="22"/>
          <w:szCs w:val="28"/>
        </w:rPr>
      </w:pPr>
      <w:r w:rsidRPr="00E86DF8">
        <w:rPr>
          <w:sz w:val="22"/>
          <w:szCs w:val="28"/>
        </w:rPr>
        <w:t>ACIAR is apolitical and provides stakeholders with advice that is frank, open, fair, honest, timely and based on the best available evidence.</w:t>
      </w:r>
    </w:p>
    <w:p w14:paraId="1E368A7F" w14:textId="77777777" w:rsidR="0053412A" w:rsidRPr="0053412A" w:rsidRDefault="0053412A" w:rsidP="000A491E">
      <w:pPr>
        <w:pStyle w:val="Heading4"/>
        <w:spacing w:before="120" w:line="276" w:lineRule="auto"/>
      </w:pPr>
      <w:r w:rsidRPr="0053412A">
        <w:t xml:space="preserve">Committed to </w:t>
      </w:r>
      <w:r w:rsidR="002A6205">
        <w:t>S</w:t>
      </w:r>
      <w:r w:rsidRPr="0053412A">
        <w:t>ervice</w:t>
      </w:r>
    </w:p>
    <w:p w14:paraId="2D6BE8B4" w14:textId="77777777" w:rsidR="0053412A" w:rsidRPr="00E86DF8" w:rsidRDefault="0053412A" w:rsidP="000A491E">
      <w:pPr>
        <w:spacing w:line="276" w:lineRule="auto"/>
        <w:rPr>
          <w:sz w:val="22"/>
          <w:szCs w:val="28"/>
        </w:rPr>
      </w:pPr>
      <w:r w:rsidRPr="00E86DF8">
        <w:rPr>
          <w:sz w:val="22"/>
          <w:szCs w:val="28"/>
        </w:rPr>
        <w:t>ACIAR exemplifies scientific and professional excellence, is objective, innovative and efficient, and works collaboratively to achieve the best results for Australian and International communities and the Government.</w:t>
      </w:r>
    </w:p>
    <w:p w14:paraId="1FCB0E92" w14:textId="77777777" w:rsidR="0053412A" w:rsidRPr="0053412A" w:rsidRDefault="0053412A" w:rsidP="000A491E">
      <w:pPr>
        <w:pStyle w:val="Heading4"/>
        <w:spacing w:before="120" w:line="276" w:lineRule="auto"/>
      </w:pPr>
      <w:r w:rsidRPr="0053412A">
        <w:lastRenderedPageBreak/>
        <w:t>Accountable</w:t>
      </w:r>
    </w:p>
    <w:p w14:paraId="4BFAADF6" w14:textId="77777777" w:rsidR="0053412A" w:rsidRPr="00E86DF8" w:rsidRDefault="0053412A" w:rsidP="000A491E">
      <w:pPr>
        <w:spacing w:line="276" w:lineRule="auto"/>
        <w:rPr>
          <w:sz w:val="22"/>
          <w:szCs w:val="28"/>
        </w:rPr>
      </w:pPr>
      <w:r w:rsidRPr="00E86DF8">
        <w:rPr>
          <w:sz w:val="22"/>
          <w:szCs w:val="28"/>
        </w:rPr>
        <w:t>ACIAR is open and accountable to the Australian and International communities under the law and within the framework of Ministerial responsibility.</w:t>
      </w:r>
    </w:p>
    <w:p w14:paraId="6AF095AC" w14:textId="77777777" w:rsidR="0053412A" w:rsidRPr="0053412A" w:rsidRDefault="0053412A" w:rsidP="000A491E">
      <w:pPr>
        <w:pStyle w:val="Heading4"/>
        <w:spacing w:before="120" w:line="276" w:lineRule="auto"/>
      </w:pPr>
      <w:r w:rsidRPr="0053412A">
        <w:t>Respectful</w:t>
      </w:r>
    </w:p>
    <w:p w14:paraId="2AAAE97D" w14:textId="77777777" w:rsidR="0053412A" w:rsidRPr="00E86DF8" w:rsidRDefault="0053412A" w:rsidP="000A491E">
      <w:pPr>
        <w:spacing w:line="276" w:lineRule="auto"/>
        <w:rPr>
          <w:sz w:val="22"/>
          <w:szCs w:val="28"/>
        </w:rPr>
      </w:pPr>
      <w:r w:rsidRPr="00E86DF8">
        <w:rPr>
          <w:sz w:val="22"/>
          <w:szCs w:val="28"/>
        </w:rPr>
        <w:t>ACIAR respects all people, including their rights and their heritage.</w:t>
      </w:r>
    </w:p>
    <w:p w14:paraId="79CC1994" w14:textId="77777777" w:rsidR="0053412A" w:rsidRPr="0053412A" w:rsidRDefault="0053412A" w:rsidP="000A491E">
      <w:pPr>
        <w:pStyle w:val="Heading4"/>
        <w:spacing w:before="120" w:line="276" w:lineRule="auto"/>
      </w:pPr>
      <w:r w:rsidRPr="0053412A">
        <w:t>Ethical</w:t>
      </w:r>
    </w:p>
    <w:p w14:paraId="25FE334F" w14:textId="77777777" w:rsidR="000A491E" w:rsidRDefault="0053412A" w:rsidP="000A491E">
      <w:pPr>
        <w:spacing w:line="276" w:lineRule="auto"/>
      </w:pPr>
      <w:r w:rsidRPr="00E86DF8">
        <w:rPr>
          <w:sz w:val="22"/>
          <w:szCs w:val="28"/>
        </w:rPr>
        <w:t>ACIAR demonstrates leadership, is trustworthy and acts with integrity in all that it does</w:t>
      </w:r>
      <w:r w:rsidRPr="0053412A">
        <w:t>.</w:t>
      </w:r>
    </w:p>
    <w:p w14:paraId="242C7164" w14:textId="1B7D51A5" w:rsidR="001B4EAD" w:rsidRDefault="001B4EAD" w:rsidP="001B4EAD">
      <w:pPr>
        <w:pStyle w:val="Heading4"/>
        <w:spacing w:before="120" w:line="276" w:lineRule="auto"/>
      </w:pPr>
      <w:r>
        <w:t>Stewardship</w:t>
      </w:r>
    </w:p>
    <w:p w14:paraId="1B0F1CC1" w14:textId="719DF414" w:rsidR="001B4EAD" w:rsidRPr="001B4EAD" w:rsidRDefault="001B4EAD" w:rsidP="000A491E">
      <w:pPr>
        <w:spacing w:line="276" w:lineRule="auto"/>
        <w:rPr>
          <w:sz w:val="22"/>
          <w:szCs w:val="28"/>
        </w:rPr>
      </w:pPr>
      <w:r w:rsidRPr="001B4EAD">
        <w:rPr>
          <w:sz w:val="22"/>
          <w:szCs w:val="28"/>
        </w:rPr>
        <w:t>ACIAR</w:t>
      </w:r>
      <w:r w:rsidRPr="001B4EAD">
        <w:rPr>
          <w:sz w:val="22"/>
          <w:szCs w:val="28"/>
        </w:rPr>
        <w:t xml:space="preserve"> builds its capability and institutional knowledge, and supports the public interest now and into the future, by understanding the long</w:t>
      </w:r>
      <w:r w:rsidRPr="001B4EAD">
        <w:rPr>
          <w:sz w:val="22"/>
          <w:szCs w:val="28"/>
        </w:rPr>
        <w:noBreakHyphen/>
        <w:t>term impacts of what it does.</w:t>
      </w:r>
    </w:p>
    <w:p w14:paraId="240330F2" w14:textId="77777777" w:rsidR="0053412A" w:rsidRPr="0053412A" w:rsidRDefault="0053412A" w:rsidP="000A491E">
      <w:pPr>
        <w:spacing w:before="240" w:line="276" w:lineRule="auto"/>
        <w:rPr>
          <w:rFonts w:ascii="Arial" w:eastAsiaTheme="majorEastAsia" w:hAnsi="Arial" w:cs="Arial"/>
          <w:b/>
          <w:bCs/>
          <w:color w:val="658D2F"/>
          <w:sz w:val="28"/>
          <w:szCs w:val="28"/>
        </w:rPr>
      </w:pPr>
      <w:r w:rsidRPr="0053412A">
        <w:rPr>
          <w:rFonts w:ascii="Arial" w:eastAsiaTheme="majorEastAsia" w:hAnsi="Arial" w:cs="Arial"/>
          <w:b/>
          <w:bCs/>
          <w:color w:val="658D2F"/>
          <w:sz w:val="28"/>
          <w:szCs w:val="28"/>
        </w:rPr>
        <w:t xml:space="preserve">ACIAR Culture </w:t>
      </w:r>
    </w:p>
    <w:p w14:paraId="29798630" w14:textId="77777777" w:rsidR="0053412A" w:rsidRPr="00E86DF8" w:rsidRDefault="0053412A" w:rsidP="000A491E">
      <w:pPr>
        <w:spacing w:line="276" w:lineRule="auto"/>
        <w:rPr>
          <w:sz w:val="22"/>
          <w:szCs w:val="28"/>
        </w:rPr>
      </w:pPr>
      <w:r w:rsidRPr="0053412A">
        <w:t xml:space="preserve">In </w:t>
      </w:r>
      <w:r w:rsidRPr="00E86DF8">
        <w:rPr>
          <w:sz w:val="22"/>
          <w:szCs w:val="28"/>
        </w:rPr>
        <w:t>upholding our values we aspire to be:</w:t>
      </w:r>
    </w:p>
    <w:p w14:paraId="361DA3D9" w14:textId="77777777" w:rsidR="0053412A" w:rsidRPr="00E86DF8" w:rsidRDefault="0053412A" w:rsidP="000A491E">
      <w:pPr>
        <w:numPr>
          <w:ilvl w:val="0"/>
          <w:numId w:val="23"/>
        </w:numPr>
        <w:spacing w:line="276" w:lineRule="auto"/>
        <w:rPr>
          <w:sz w:val="22"/>
          <w:szCs w:val="28"/>
        </w:rPr>
      </w:pPr>
      <w:r w:rsidRPr="00E86DF8">
        <w:rPr>
          <w:sz w:val="22"/>
          <w:szCs w:val="28"/>
        </w:rPr>
        <w:t>Partnership brokers, committed to partnerships that help reduce poverty.</w:t>
      </w:r>
    </w:p>
    <w:p w14:paraId="2A238F74" w14:textId="77777777" w:rsidR="0053412A" w:rsidRPr="00E86DF8" w:rsidRDefault="0053412A" w:rsidP="000A491E">
      <w:pPr>
        <w:numPr>
          <w:ilvl w:val="0"/>
          <w:numId w:val="23"/>
        </w:numPr>
        <w:spacing w:line="276" w:lineRule="auto"/>
        <w:rPr>
          <w:sz w:val="22"/>
          <w:szCs w:val="28"/>
        </w:rPr>
      </w:pPr>
      <w:r w:rsidRPr="00E86DF8">
        <w:rPr>
          <w:sz w:val="22"/>
          <w:szCs w:val="28"/>
        </w:rPr>
        <w:t>Leaders, pursuing excellence through innovation.</w:t>
      </w:r>
    </w:p>
    <w:p w14:paraId="314323E4" w14:textId="77777777" w:rsidR="0053412A" w:rsidRPr="00E86DF8" w:rsidRDefault="0053412A" w:rsidP="000A491E">
      <w:pPr>
        <w:numPr>
          <w:ilvl w:val="0"/>
          <w:numId w:val="23"/>
        </w:numPr>
        <w:spacing w:line="276" w:lineRule="auto"/>
        <w:rPr>
          <w:sz w:val="22"/>
          <w:szCs w:val="28"/>
        </w:rPr>
      </w:pPr>
      <w:r w:rsidRPr="00E86DF8">
        <w:rPr>
          <w:sz w:val="22"/>
          <w:szCs w:val="28"/>
        </w:rPr>
        <w:t>Collaborators, building on our partnerships to succeed in our mission.</w:t>
      </w:r>
    </w:p>
    <w:p w14:paraId="77C4B7FE" w14:textId="77777777" w:rsidR="002A6205" w:rsidRPr="00E86DF8" w:rsidRDefault="0053412A" w:rsidP="000A491E">
      <w:pPr>
        <w:numPr>
          <w:ilvl w:val="0"/>
          <w:numId w:val="23"/>
        </w:numPr>
        <w:spacing w:line="276" w:lineRule="auto"/>
        <w:rPr>
          <w:sz w:val="22"/>
          <w:szCs w:val="28"/>
        </w:rPr>
      </w:pPr>
      <w:r w:rsidRPr="00E86DF8">
        <w:rPr>
          <w:sz w:val="22"/>
          <w:szCs w:val="28"/>
        </w:rPr>
        <w:t>Compassionate, mindful of the impact we have on others.</w:t>
      </w:r>
    </w:p>
    <w:p w14:paraId="50D38721" w14:textId="77777777" w:rsidR="0053412A" w:rsidRPr="0053412A" w:rsidRDefault="0053412A" w:rsidP="000A491E">
      <w:pPr>
        <w:spacing w:before="240" w:line="276" w:lineRule="auto"/>
        <w:rPr>
          <w:rFonts w:ascii="Arial" w:eastAsiaTheme="majorEastAsia" w:hAnsi="Arial" w:cs="Arial"/>
          <w:b/>
          <w:bCs/>
          <w:color w:val="658D2F"/>
          <w:sz w:val="28"/>
          <w:szCs w:val="28"/>
        </w:rPr>
      </w:pPr>
      <w:r w:rsidRPr="0053412A">
        <w:rPr>
          <w:rFonts w:ascii="Arial" w:eastAsiaTheme="majorEastAsia" w:hAnsi="Arial" w:cs="Arial"/>
          <w:b/>
          <w:bCs/>
          <w:color w:val="658D2F"/>
          <w:sz w:val="28"/>
          <w:szCs w:val="28"/>
        </w:rPr>
        <w:t xml:space="preserve">ACIAR People </w:t>
      </w:r>
    </w:p>
    <w:p w14:paraId="5DF3E091" w14:textId="77777777" w:rsidR="0053412A" w:rsidRPr="00E86DF8" w:rsidRDefault="0053412A" w:rsidP="000A491E">
      <w:pPr>
        <w:spacing w:line="276" w:lineRule="auto"/>
        <w:rPr>
          <w:sz w:val="22"/>
          <w:szCs w:val="28"/>
        </w:rPr>
      </w:pPr>
      <w:r w:rsidRPr="00E86DF8">
        <w:rPr>
          <w:sz w:val="22"/>
          <w:szCs w:val="28"/>
        </w:rPr>
        <w:t>With shared values we can foster our culture and develop our capability to deliver on government priorities in a dynamic and changing workplace.</w:t>
      </w:r>
    </w:p>
    <w:p w14:paraId="6FFB03DF" w14:textId="77777777" w:rsidR="0053412A" w:rsidRPr="00E86DF8" w:rsidRDefault="0053412A" w:rsidP="000A491E">
      <w:pPr>
        <w:spacing w:line="276" w:lineRule="auto"/>
        <w:rPr>
          <w:sz w:val="22"/>
          <w:szCs w:val="28"/>
        </w:rPr>
      </w:pPr>
      <w:r w:rsidRPr="00E86DF8">
        <w:rPr>
          <w:sz w:val="22"/>
          <w:szCs w:val="28"/>
        </w:rPr>
        <w:t>Our people priorities are:</w:t>
      </w:r>
    </w:p>
    <w:p w14:paraId="0BD0831E" w14:textId="77777777" w:rsidR="0053412A" w:rsidRPr="00E86DF8" w:rsidRDefault="0053412A" w:rsidP="000A491E">
      <w:pPr>
        <w:numPr>
          <w:ilvl w:val="0"/>
          <w:numId w:val="24"/>
        </w:numPr>
        <w:spacing w:line="276" w:lineRule="auto"/>
        <w:rPr>
          <w:sz w:val="22"/>
          <w:szCs w:val="28"/>
        </w:rPr>
      </w:pPr>
      <w:r w:rsidRPr="00E86DF8">
        <w:rPr>
          <w:sz w:val="22"/>
          <w:szCs w:val="28"/>
        </w:rPr>
        <w:t>To strengthen work health and safety systems to effectively manage risks in the workplace.</w:t>
      </w:r>
    </w:p>
    <w:p w14:paraId="5942C82D" w14:textId="77777777" w:rsidR="0053412A" w:rsidRPr="00E86DF8" w:rsidRDefault="0053412A" w:rsidP="000A491E">
      <w:pPr>
        <w:numPr>
          <w:ilvl w:val="0"/>
          <w:numId w:val="24"/>
        </w:numPr>
        <w:spacing w:line="276" w:lineRule="auto"/>
        <w:rPr>
          <w:sz w:val="22"/>
          <w:szCs w:val="28"/>
        </w:rPr>
      </w:pPr>
      <w:r w:rsidRPr="00E86DF8">
        <w:rPr>
          <w:sz w:val="22"/>
          <w:szCs w:val="28"/>
        </w:rPr>
        <w:t>Enhance capability by developing a skilled and diverse workforce to deliver on our mission.</w:t>
      </w:r>
    </w:p>
    <w:p w14:paraId="72063B9D" w14:textId="77777777" w:rsidR="0053412A" w:rsidRPr="00E86DF8" w:rsidRDefault="0053412A" w:rsidP="000A491E">
      <w:pPr>
        <w:numPr>
          <w:ilvl w:val="0"/>
          <w:numId w:val="24"/>
        </w:numPr>
        <w:spacing w:line="276" w:lineRule="auto"/>
        <w:rPr>
          <w:sz w:val="22"/>
          <w:szCs w:val="28"/>
        </w:rPr>
      </w:pPr>
      <w:r w:rsidRPr="00E86DF8">
        <w:rPr>
          <w:sz w:val="22"/>
          <w:szCs w:val="28"/>
        </w:rPr>
        <w:t>Foster a culture of wellbeing to encourage engagement in the workforce.</w:t>
      </w:r>
    </w:p>
    <w:p w14:paraId="7429EAFF" w14:textId="62226A4E" w:rsidR="0053412A" w:rsidRPr="00E86DF8" w:rsidRDefault="0053412A" w:rsidP="000A491E">
      <w:pPr>
        <w:numPr>
          <w:ilvl w:val="0"/>
          <w:numId w:val="24"/>
        </w:numPr>
        <w:spacing w:line="276" w:lineRule="auto"/>
        <w:rPr>
          <w:sz w:val="22"/>
          <w:szCs w:val="28"/>
        </w:rPr>
      </w:pPr>
      <w:r w:rsidRPr="00E86DF8">
        <w:rPr>
          <w:sz w:val="22"/>
          <w:szCs w:val="28"/>
        </w:rPr>
        <w:t>Maintain a workplace that embeds our Values and encourages participation.</w:t>
      </w:r>
    </w:p>
    <w:p w14:paraId="5D553084" w14:textId="3A731C08" w:rsidR="004E083D" w:rsidRPr="00E86DF8" w:rsidRDefault="004E083D" w:rsidP="000A491E">
      <w:pPr>
        <w:numPr>
          <w:ilvl w:val="0"/>
          <w:numId w:val="24"/>
        </w:numPr>
        <w:spacing w:line="276" w:lineRule="auto"/>
        <w:rPr>
          <w:sz w:val="22"/>
          <w:szCs w:val="28"/>
        </w:rPr>
      </w:pPr>
      <w:r w:rsidRPr="00E86DF8">
        <w:rPr>
          <w:sz w:val="22"/>
          <w:szCs w:val="28"/>
        </w:rPr>
        <w:t xml:space="preserve">Continue to demonstrate our commitment to accessibility and inclusion in the workplace </w:t>
      </w:r>
    </w:p>
    <w:p w14:paraId="50D5C01D" w14:textId="77777777" w:rsidR="0053412A" w:rsidRPr="0053412A" w:rsidRDefault="0053412A" w:rsidP="000A491E">
      <w:pPr>
        <w:spacing w:before="240" w:line="276" w:lineRule="auto"/>
        <w:rPr>
          <w:rFonts w:ascii="Arial" w:eastAsiaTheme="majorEastAsia" w:hAnsi="Arial" w:cs="Arial"/>
          <w:bCs/>
          <w:color w:val="658D1B" w:themeColor="background2"/>
          <w:sz w:val="36"/>
        </w:rPr>
      </w:pPr>
      <w:r w:rsidRPr="0053412A">
        <w:rPr>
          <w:rFonts w:ascii="Arial" w:eastAsiaTheme="majorEastAsia" w:hAnsi="Arial" w:cs="Arial"/>
          <w:bCs/>
          <w:color w:val="658D1B" w:themeColor="background2"/>
          <w:sz w:val="36"/>
        </w:rPr>
        <w:t xml:space="preserve">4. APPLYING </w:t>
      </w:r>
      <w:r w:rsidR="001818BC">
        <w:rPr>
          <w:rFonts w:ascii="Arial" w:eastAsiaTheme="majorEastAsia" w:hAnsi="Arial" w:cs="Arial"/>
          <w:bCs/>
          <w:color w:val="658D1B" w:themeColor="background2"/>
          <w:sz w:val="36"/>
        </w:rPr>
        <w:t>FOR</w:t>
      </w:r>
      <w:r w:rsidRPr="0053412A">
        <w:rPr>
          <w:rFonts w:ascii="Arial" w:eastAsiaTheme="majorEastAsia" w:hAnsi="Arial" w:cs="Arial"/>
          <w:bCs/>
          <w:color w:val="658D1B" w:themeColor="background2"/>
          <w:sz w:val="36"/>
        </w:rPr>
        <w:t xml:space="preserve"> VACANCIES </w:t>
      </w:r>
      <w:r w:rsidR="001818BC">
        <w:rPr>
          <w:rFonts w:ascii="Arial" w:eastAsiaTheme="majorEastAsia" w:hAnsi="Arial" w:cs="Arial"/>
          <w:bCs/>
          <w:color w:val="658D1B" w:themeColor="background2"/>
          <w:sz w:val="36"/>
        </w:rPr>
        <w:t>IN</w:t>
      </w:r>
      <w:r w:rsidRPr="0053412A">
        <w:rPr>
          <w:rFonts w:ascii="Arial" w:eastAsiaTheme="majorEastAsia" w:hAnsi="Arial" w:cs="Arial"/>
          <w:bCs/>
          <w:color w:val="658D1B" w:themeColor="background2"/>
          <w:sz w:val="36"/>
        </w:rPr>
        <w:t xml:space="preserve"> ACIAR</w:t>
      </w:r>
    </w:p>
    <w:p w14:paraId="3337FE24" w14:textId="7F129974" w:rsidR="0053412A" w:rsidRPr="00E86DF8" w:rsidRDefault="0053412A" w:rsidP="000A491E">
      <w:pPr>
        <w:pStyle w:val="NormalWeb"/>
        <w:spacing w:before="120" w:beforeAutospacing="0" w:after="120" w:afterAutospacing="0" w:line="276" w:lineRule="auto"/>
        <w:rPr>
          <w:rFonts w:ascii="Calibri Light" w:hAnsi="Calibri Light" w:cs="Calibri Light"/>
          <w:sz w:val="22"/>
          <w:szCs w:val="22"/>
        </w:rPr>
      </w:pPr>
      <w:r w:rsidRPr="00E86DF8">
        <w:rPr>
          <w:rFonts w:ascii="Calibri Light" w:hAnsi="Calibri Light" w:cs="Calibri Light"/>
          <w:sz w:val="22"/>
          <w:szCs w:val="22"/>
        </w:rPr>
        <w:t>If you are interested in applying for a vacancy in ACIAR, here are some hints to help you.  For ACIAR vacancies your application should comprise</w:t>
      </w:r>
      <w:r w:rsidR="008929E4" w:rsidRPr="00E86DF8">
        <w:rPr>
          <w:rFonts w:ascii="Calibri Light" w:hAnsi="Calibri Light" w:cs="Calibri Light"/>
          <w:sz w:val="22"/>
          <w:szCs w:val="22"/>
        </w:rPr>
        <w:t xml:space="preserve"> of</w:t>
      </w:r>
      <w:r w:rsidRPr="00E86DF8">
        <w:rPr>
          <w:rFonts w:ascii="Calibri Light" w:hAnsi="Calibri Light" w:cs="Calibri Light"/>
          <w:sz w:val="22"/>
          <w:szCs w:val="22"/>
        </w:rPr>
        <w:t>:</w:t>
      </w:r>
    </w:p>
    <w:p w14:paraId="061D6A3F" w14:textId="3B0A7EA3" w:rsidR="0053412A" w:rsidRPr="00E86DF8" w:rsidRDefault="0053412A" w:rsidP="00B04DFE">
      <w:pPr>
        <w:pStyle w:val="ListParagraph"/>
        <w:rPr>
          <w:sz w:val="22"/>
          <w:szCs w:val="22"/>
        </w:rPr>
      </w:pPr>
      <w:r w:rsidRPr="00E86DF8">
        <w:rPr>
          <w:sz w:val="22"/>
          <w:szCs w:val="22"/>
          <w:u w:val="single"/>
        </w:rPr>
        <w:t xml:space="preserve">Completed </w:t>
      </w:r>
      <w:r w:rsidR="00E86DF8">
        <w:rPr>
          <w:sz w:val="22"/>
          <w:szCs w:val="22"/>
          <w:u w:val="single"/>
        </w:rPr>
        <w:t>o</w:t>
      </w:r>
      <w:r w:rsidRPr="00E86DF8">
        <w:rPr>
          <w:sz w:val="22"/>
          <w:szCs w:val="22"/>
          <w:u w:val="single"/>
        </w:rPr>
        <w:t xml:space="preserve">nline </w:t>
      </w:r>
      <w:r w:rsidR="00E86DF8">
        <w:rPr>
          <w:sz w:val="22"/>
          <w:szCs w:val="22"/>
          <w:u w:val="single"/>
        </w:rPr>
        <w:t>a</w:t>
      </w:r>
      <w:r w:rsidRPr="00E86DF8">
        <w:rPr>
          <w:sz w:val="22"/>
          <w:szCs w:val="22"/>
          <w:u w:val="single"/>
        </w:rPr>
        <w:t xml:space="preserve">pplication </w:t>
      </w:r>
      <w:r w:rsidR="00E86DF8">
        <w:rPr>
          <w:sz w:val="22"/>
          <w:szCs w:val="22"/>
          <w:u w:val="single"/>
        </w:rPr>
        <w:t>f</w:t>
      </w:r>
      <w:r w:rsidRPr="00E86DF8">
        <w:rPr>
          <w:sz w:val="22"/>
          <w:szCs w:val="22"/>
          <w:u w:val="single"/>
        </w:rPr>
        <w:t>orm</w:t>
      </w:r>
      <w:r w:rsidR="001670A6" w:rsidRPr="00E86DF8">
        <w:rPr>
          <w:sz w:val="22"/>
          <w:szCs w:val="22"/>
          <w:u w:val="single"/>
        </w:rPr>
        <w:t xml:space="preserve"> </w:t>
      </w:r>
      <w:r w:rsidR="001670A6" w:rsidRPr="00E86DF8">
        <w:rPr>
          <w:sz w:val="22"/>
          <w:szCs w:val="22"/>
        </w:rPr>
        <w:t>and the following as</w:t>
      </w:r>
      <w:r w:rsidR="008929E4" w:rsidRPr="00E86DF8">
        <w:rPr>
          <w:sz w:val="22"/>
          <w:szCs w:val="22"/>
        </w:rPr>
        <w:t xml:space="preserve"> PDF</w:t>
      </w:r>
      <w:r w:rsidR="001670A6" w:rsidRPr="00E86DF8">
        <w:rPr>
          <w:sz w:val="22"/>
          <w:szCs w:val="22"/>
        </w:rPr>
        <w:t xml:space="preserve"> a</w:t>
      </w:r>
      <w:r w:rsidRPr="00E86DF8">
        <w:rPr>
          <w:sz w:val="22"/>
          <w:szCs w:val="22"/>
        </w:rPr>
        <w:t>ttachments:</w:t>
      </w:r>
    </w:p>
    <w:p w14:paraId="3181AB16" w14:textId="77777777" w:rsidR="0053412A" w:rsidRPr="00E86DF8" w:rsidRDefault="0053412A" w:rsidP="000A491E">
      <w:pPr>
        <w:numPr>
          <w:ilvl w:val="2"/>
          <w:numId w:val="30"/>
        </w:numPr>
        <w:spacing w:line="276" w:lineRule="auto"/>
        <w:rPr>
          <w:sz w:val="22"/>
          <w:szCs w:val="22"/>
        </w:rPr>
      </w:pPr>
      <w:r w:rsidRPr="00E86DF8">
        <w:rPr>
          <w:sz w:val="22"/>
          <w:szCs w:val="22"/>
        </w:rPr>
        <w:t xml:space="preserve">A </w:t>
      </w:r>
      <w:r w:rsidRPr="00E86DF8">
        <w:rPr>
          <w:sz w:val="22"/>
          <w:szCs w:val="22"/>
          <w:u w:val="single"/>
        </w:rPr>
        <w:t>concise</w:t>
      </w:r>
      <w:r w:rsidRPr="00E86DF8">
        <w:rPr>
          <w:sz w:val="22"/>
          <w:szCs w:val="22"/>
        </w:rPr>
        <w:t xml:space="preserve"> resume</w:t>
      </w:r>
      <w:r w:rsidR="001670A6" w:rsidRPr="00E86DF8">
        <w:rPr>
          <w:sz w:val="22"/>
          <w:szCs w:val="22"/>
        </w:rPr>
        <w:t xml:space="preserve">; </w:t>
      </w:r>
      <w:r w:rsidRPr="00E86DF8">
        <w:rPr>
          <w:sz w:val="22"/>
          <w:szCs w:val="22"/>
        </w:rPr>
        <w:t xml:space="preserve">and  </w:t>
      </w:r>
    </w:p>
    <w:p w14:paraId="568D274F" w14:textId="4A82BCC7" w:rsidR="0053412A" w:rsidRPr="00E86DF8" w:rsidRDefault="0053412A" w:rsidP="000A491E">
      <w:pPr>
        <w:numPr>
          <w:ilvl w:val="2"/>
          <w:numId w:val="30"/>
        </w:numPr>
        <w:spacing w:line="276" w:lineRule="auto"/>
        <w:rPr>
          <w:sz w:val="22"/>
          <w:szCs w:val="22"/>
        </w:rPr>
      </w:pPr>
      <w:r w:rsidRPr="00E86DF8">
        <w:rPr>
          <w:sz w:val="22"/>
          <w:szCs w:val="22"/>
        </w:rPr>
        <w:t xml:space="preserve">A </w:t>
      </w:r>
      <w:r w:rsidRPr="00E86DF8">
        <w:rPr>
          <w:sz w:val="22"/>
          <w:szCs w:val="22"/>
          <w:u w:val="single"/>
        </w:rPr>
        <w:t>Statement of Claims</w:t>
      </w:r>
      <w:r w:rsidRPr="00E86DF8">
        <w:rPr>
          <w:sz w:val="22"/>
          <w:szCs w:val="22"/>
        </w:rPr>
        <w:t xml:space="preserve"> that</w:t>
      </w:r>
      <w:r w:rsidR="001670A6" w:rsidRPr="00E86DF8">
        <w:rPr>
          <w:sz w:val="22"/>
          <w:szCs w:val="22"/>
        </w:rPr>
        <w:t xml:space="preserve"> addresses why you are the right person, what you can offer, and how your skills, knowledge, experience and qualification are relevant to the role </w:t>
      </w:r>
      <w:r w:rsidR="005B318B">
        <w:rPr>
          <w:sz w:val="22"/>
          <w:szCs w:val="22"/>
        </w:rPr>
        <w:lastRenderedPageBreak/>
        <w:t>referring to</w:t>
      </w:r>
      <w:r w:rsidR="001670A6" w:rsidRPr="00E86DF8">
        <w:rPr>
          <w:sz w:val="22"/>
          <w:szCs w:val="22"/>
        </w:rPr>
        <w:t xml:space="preserve"> the selection criteria and word limit identified on the advertisement</w:t>
      </w:r>
      <w:r w:rsidR="005B318B">
        <w:rPr>
          <w:sz w:val="22"/>
          <w:szCs w:val="22"/>
        </w:rPr>
        <w:t xml:space="preserve">. </w:t>
      </w:r>
      <w:r w:rsidR="000D0659">
        <w:rPr>
          <w:sz w:val="22"/>
          <w:szCs w:val="22"/>
        </w:rPr>
        <w:t xml:space="preserve"> </w:t>
      </w:r>
      <w:r w:rsidR="005B318B" w:rsidRPr="000D0659">
        <w:rPr>
          <w:b/>
          <w:bCs/>
          <w:color w:val="658D1B" w:themeColor="background2"/>
          <w:sz w:val="20"/>
          <w:szCs w:val="20"/>
          <w:u w:val="single"/>
        </w:rPr>
        <w:t>Please Note</w:t>
      </w:r>
      <w:r w:rsidR="005B318B" w:rsidRPr="000D0659">
        <w:rPr>
          <w:color w:val="658D1B" w:themeColor="background2"/>
          <w:sz w:val="20"/>
          <w:szCs w:val="20"/>
        </w:rPr>
        <w:t>: you can directly enter your statement of claims into the online application form in the “Covering letter” section or upload a PDF</w:t>
      </w:r>
      <w:r w:rsidR="000D0659" w:rsidRPr="000D0659">
        <w:rPr>
          <w:color w:val="658D1B" w:themeColor="background2"/>
          <w:sz w:val="20"/>
          <w:szCs w:val="20"/>
        </w:rPr>
        <w:t>, you are not require</w:t>
      </w:r>
      <w:r w:rsidR="00E47F56">
        <w:rPr>
          <w:color w:val="658D1B" w:themeColor="background2"/>
          <w:sz w:val="20"/>
          <w:szCs w:val="20"/>
        </w:rPr>
        <w:t>d</w:t>
      </w:r>
      <w:r w:rsidR="000D0659" w:rsidRPr="000D0659">
        <w:rPr>
          <w:color w:val="658D1B" w:themeColor="background2"/>
          <w:sz w:val="20"/>
          <w:szCs w:val="20"/>
        </w:rPr>
        <w:t xml:space="preserve"> to do both.</w:t>
      </w:r>
    </w:p>
    <w:p w14:paraId="2A4DCCB8" w14:textId="77777777" w:rsidR="00E86DF8" w:rsidRPr="00E86DF8" w:rsidRDefault="00E86DF8" w:rsidP="00E86DF8">
      <w:pPr>
        <w:numPr>
          <w:ilvl w:val="2"/>
          <w:numId w:val="30"/>
        </w:numPr>
        <w:spacing w:line="276" w:lineRule="auto"/>
        <w:rPr>
          <w:sz w:val="22"/>
          <w:szCs w:val="22"/>
        </w:rPr>
      </w:pPr>
      <w:r w:rsidRPr="00E86DF8">
        <w:rPr>
          <w:sz w:val="22"/>
          <w:szCs w:val="22"/>
        </w:rPr>
        <w:t>Educational Qualifications (</w:t>
      </w:r>
      <w:r w:rsidRPr="00E86DF8">
        <w:rPr>
          <w:i/>
          <w:iCs/>
          <w:sz w:val="22"/>
          <w:szCs w:val="22"/>
          <w:u w:val="single"/>
        </w:rPr>
        <w:t>ONLY</w:t>
      </w:r>
      <w:r w:rsidRPr="00E86DF8">
        <w:rPr>
          <w:i/>
          <w:iCs/>
          <w:sz w:val="22"/>
          <w:szCs w:val="22"/>
        </w:rPr>
        <w:t xml:space="preserve"> if outlined as mandatory requirement of the role</w:t>
      </w:r>
      <w:r w:rsidRPr="00E86DF8">
        <w:rPr>
          <w:sz w:val="22"/>
          <w:szCs w:val="22"/>
        </w:rPr>
        <w:t xml:space="preserve">) </w:t>
      </w:r>
    </w:p>
    <w:p w14:paraId="0029E402" w14:textId="77777777" w:rsidR="001818BC" w:rsidRPr="00E86DF8" w:rsidRDefault="001670A6" w:rsidP="000A491E">
      <w:pPr>
        <w:numPr>
          <w:ilvl w:val="2"/>
          <w:numId w:val="30"/>
        </w:numPr>
        <w:spacing w:line="276" w:lineRule="auto"/>
        <w:rPr>
          <w:sz w:val="22"/>
          <w:szCs w:val="22"/>
        </w:rPr>
      </w:pPr>
      <w:r w:rsidRPr="00E86DF8">
        <w:rPr>
          <w:sz w:val="22"/>
          <w:szCs w:val="22"/>
        </w:rPr>
        <w:t>Within the application form you will need to provide the details of two referees who can attest and validate your credentials and suitability for the role</w:t>
      </w:r>
    </w:p>
    <w:p w14:paraId="0154539F" w14:textId="77777777" w:rsidR="007B3957" w:rsidRPr="00E86DF8" w:rsidRDefault="007B3957" w:rsidP="007B3957">
      <w:pPr>
        <w:pStyle w:val="NormalWeb"/>
        <w:spacing w:before="120" w:beforeAutospacing="0" w:after="120" w:afterAutospacing="0" w:line="276" w:lineRule="auto"/>
        <w:rPr>
          <w:rFonts w:ascii="Calibri Light" w:hAnsi="Calibri Light" w:cs="Calibri Light"/>
          <w:b/>
          <w:bCs/>
          <w:sz w:val="22"/>
          <w:szCs w:val="22"/>
          <w:u w:val="single"/>
        </w:rPr>
      </w:pPr>
      <w:r w:rsidRPr="00E86DF8">
        <w:rPr>
          <w:rFonts w:ascii="Calibri Light" w:hAnsi="Calibri Light" w:cs="Calibri Light"/>
          <w:sz w:val="22"/>
          <w:szCs w:val="22"/>
        </w:rPr>
        <w:t>People are our most important asset. We pride ourselves on our positive, supportive and inclusive workplace culture that nurtures talent and encourages employees to achieve their full potential. We welcome applications from Aboriginal and Torres Strait Islander people, people from diverse backgrounds and people with disability to apply.</w:t>
      </w:r>
    </w:p>
    <w:p w14:paraId="7DB4FD0A" w14:textId="05B36E89" w:rsidR="00B04DFE" w:rsidRPr="007B3957" w:rsidRDefault="007B3957" w:rsidP="007B3957">
      <w:pPr>
        <w:pStyle w:val="NormalWeb"/>
        <w:spacing w:before="120" w:beforeAutospacing="0" w:after="120" w:afterAutospacing="0" w:line="276" w:lineRule="auto"/>
        <w:rPr>
          <w:rFonts w:ascii="Calibri Light" w:hAnsi="Calibri Light" w:cs="Calibri Light"/>
          <w:sz w:val="22"/>
          <w:szCs w:val="22"/>
        </w:rPr>
      </w:pPr>
      <w:r w:rsidRPr="00E86DF8">
        <w:rPr>
          <w:rFonts w:ascii="Calibri Light" w:hAnsi="Calibri Light" w:cs="Calibri Light"/>
          <w:b/>
          <w:bCs/>
          <w:sz w:val="22"/>
          <w:szCs w:val="22"/>
          <w:u w:val="single"/>
        </w:rPr>
        <w:t>Please Note:</w:t>
      </w:r>
      <w:r w:rsidRPr="00E86DF8">
        <w:rPr>
          <w:rFonts w:ascii="Calibri Light" w:hAnsi="Calibri Light" w:cs="Calibri Light"/>
          <w:sz w:val="22"/>
          <w:szCs w:val="22"/>
        </w:rPr>
        <w:t xml:space="preserve"> Applications must be submitted via the ACIAR Careers page by the closing date, applications received outside of the system are unable to be considered. </w:t>
      </w:r>
    </w:p>
    <w:p w14:paraId="08D18BE0" w14:textId="77777777" w:rsidR="0053412A" w:rsidRPr="0053412A" w:rsidRDefault="001670A6" w:rsidP="000A491E">
      <w:pPr>
        <w:spacing w:before="240" w:line="276" w:lineRule="auto"/>
        <w:rPr>
          <w:rFonts w:ascii="Arial" w:eastAsiaTheme="majorEastAsia" w:hAnsi="Arial" w:cs="Arial"/>
          <w:b/>
          <w:bCs/>
          <w:color w:val="658D2F"/>
          <w:sz w:val="28"/>
          <w:szCs w:val="28"/>
        </w:rPr>
      </w:pPr>
      <w:r>
        <w:rPr>
          <w:rFonts w:ascii="Arial" w:eastAsiaTheme="majorEastAsia" w:hAnsi="Arial" w:cs="Arial"/>
          <w:b/>
          <w:bCs/>
          <w:color w:val="658D2F"/>
          <w:sz w:val="28"/>
          <w:szCs w:val="28"/>
        </w:rPr>
        <w:t xml:space="preserve">Job Information Pack </w:t>
      </w:r>
      <w:r w:rsidR="001818BC">
        <w:rPr>
          <w:rFonts w:ascii="Arial" w:eastAsiaTheme="majorEastAsia" w:hAnsi="Arial" w:cs="Arial"/>
          <w:b/>
          <w:bCs/>
          <w:color w:val="658D2F"/>
          <w:sz w:val="28"/>
          <w:szCs w:val="28"/>
        </w:rPr>
        <w:t>and Structuring your Statement of Claims</w:t>
      </w:r>
    </w:p>
    <w:p w14:paraId="69EFCA98" w14:textId="0FD431D9" w:rsidR="00AB260F" w:rsidRPr="00AB260F" w:rsidRDefault="001670A6" w:rsidP="000A491E">
      <w:pPr>
        <w:pStyle w:val="NormalWeb"/>
        <w:spacing w:before="120" w:beforeAutospacing="0" w:after="120" w:afterAutospacing="0" w:line="276" w:lineRule="auto"/>
        <w:rPr>
          <w:rFonts w:ascii="Calibri Light" w:hAnsi="Calibri Light" w:cs="Calibri Light"/>
          <w:sz w:val="22"/>
          <w:szCs w:val="22"/>
        </w:rPr>
      </w:pPr>
      <w:r w:rsidRPr="00AB260F">
        <w:rPr>
          <w:rFonts w:ascii="Calibri Light" w:hAnsi="Calibri Light" w:cs="Calibri Light"/>
          <w:sz w:val="22"/>
          <w:szCs w:val="22"/>
        </w:rPr>
        <w:t>The Job information Pack contains an overview of ACIAR and describes the position, duties and the capabilities (selection criteria) you are required to demonstrate in order to undertake the position</w:t>
      </w:r>
      <w:r w:rsidR="00AB260F">
        <w:rPr>
          <w:rFonts w:ascii="Calibri Light" w:hAnsi="Calibri Light" w:cs="Calibri Light"/>
          <w:sz w:val="22"/>
          <w:szCs w:val="22"/>
        </w:rPr>
        <w:t xml:space="preserve">. </w:t>
      </w:r>
      <w:r w:rsidR="00AB260F" w:rsidRPr="00AB260F">
        <w:rPr>
          <w:rFonts w:ascii="Calibri Light" w:hAnsi="Calibri Light" w:cs="Calibri Light"/>
          <w:sz w:val="22"/>
          <w:szCs w:val="22"/>
        </w:rPr>
        <w:t xml:space="preserve">To produce the best possible application, you need to have a good understanding of the skills and requirements of the advertised position. You must demonstrate to the selection panel that you can competently meet the </w:t>
      </w:r>
      <w:r w:rsidR="00AB260F" w:rsidRPr="00AB260F">
        <w:rPr>
          <w:rStyle w:val="Strong"/>
          <w:rFonts w:ascii="Calibri Light" w:hAnsi="Calibri Light" w:cs="Calibri Light"/>
          <w:b w:val="0"/>
          <w:sz w:val="22"/>
          <w:szCs w:val="22"/>
        </w:rPr>
        <w:t>essential requirements</w:t>
      </w:r>
      <w:r w:rsidR="00AB260F" w:rsidRPr="00AB260F">
        <w:rPr>
          <w:rFonts w:ascii="Calibri Light" w:hAnsi="Calibri Light" w:cs="Calibri Light"/>
          <w:sz w:val="22"/>
          <w:szCs w:val="22"/>
        </w:rPr>
        <w:t xml:space="preserve"> of the position and perform the associated tasks. </w:t>
      </w:r>
    </w:p>
    <w:p w14:paraId="2F3C083B" w14:textId="77777777" w:rsidR="005D27C0" w:rsidRDefault="001670A6" w:rsidP="000A491E">
      <w:pPr>
        <w:pStyle w:val="NormalWeb"/>
        <w:spacing w:before="120" w:beforeAutospacing="0" w:after="120" w:afterAutospacing="0" w:line="276" w:lineRule="auto"/>
        <w:rPr>
          <w:rFonts w:ascii="Calibri Light" w:hAnsi="Calibri Light" w:cs="Calibri Light"/>
          <w:sz w:val="22"/>
          <w:szCs w:val="22"/>
        </w:rPr>
      </w:pPr>
      <w:r w:rsidRPr="00AB260F">
        <w:rPr>
          <w:rFonts w:ascii="Calibri Light" w:hAnsi="Calibri Light" w:cs="Calibri Light"/>
          <w:sz w:val="22"/>
          <w:szCs w:val="22"/>
        </w:rPr>
        <w:t xml:space="preserve">Within your statement of claims your focus should be on demonstrating how you meet the capability requirements of the role, these are identified under </w:t>
      </w:r>
      <w:r w:rsidRPr="004A713F">
        <w:rPr>
          <w:rFonts w:ascii="Calibri Light" w:hAnsi="Calibri Light" w:cs="Calibri Light"/>
          <w:i/>
          <w:iCs/>
          <w:sz w:val="22"/>
          <w:szCs w:val="22"/>
        </w:rPr>
        <w:t>“What you’ll need to be successful”</w:t>
      </w:r>
      <w:r w:rsidRPr="00AB260F">
        <w:rPr>
          <w:rFonts w:ascii="Calibri Light" w:hAnsi="Calibri Light" w:cs="Calibri Light"/>
          <w:sz w:val="22"/>
          <w:szCs w:val="22"/>
        </w:rPr>
        <w:t xml:space="preserve"> subheading</w:t>
      </w:r>
      <w:r w:rsidR="00AB260F">
        <w:rPr>
          <w:rFonts w:ascii="Calibri Light" w:hAnsi="Calibri Light" w:cs="Calibri Light"/>
          <w:sz w:val="22"/>
          <w:szCs w:val="22"/>
        </w:rPr>
        <w:t>.</w:t>
      </w:r>
      <w:r w:rsidR="00AB260F" w:rsidRPr="00AB260F">
        <w:rPr>
          <w:rFonts w:ascii="Calibri Light" w:hAnsi="Calibri Light" w:cs="Calibri Light"/>
          <w:sz w:val="22"/>
          <w:szCs w:val="22"/>
        </w:rPr>
        <w:t xml:space="preserve"> </w:t>
      </w:r>
      <w:r w:rsidR="00AB260F">
        <w:rPr>
          <w:rFonts w:ascii="Calibri Light" w:hAnsi="Calibri Light" w:cs="Calibri Light"/>
          <w:sz w:val="22"/>
          <w:szCs w:val="22"/>
        </w:rPr>
        <w:t xml:space="preserve">A strong application </w:t>
      </w:r>
      <w:r w:rsidR="00AB260F" w:rsidRPr="00AB260F">
        <w:rPr>
          <w:rFonts w:ascii="Calibri Light" w:hAnsi="Calibri Light" w:cs="Calibri Light"/>
          <w:sz w:val="22"/>
          <w:szCs w:val="22"/>
        </w:rPr>
        <w:t>make</w:t>
      </w:r>
      <w:r w:rsidR="005D27C0">
        <w:rPr>
          <w:rFonts w:ascii="Calibri Light" w:hAnsi="Calibri Light" w:cs="Calibri Light"/>
          <w:sz w:val="22"/>
          <w:szCs w:val="22"/>
        </w:rPr>
        <w:t>s</w:t>
      </w:r>
      <w:r w:rsidR="00AB260F" w:rsidRPr="00AB260F">
        <w:rPr>
          <w:rFonts w:ascii="Calibri Light" w:hAnsi="Calibri Light" w:cs="Calibri Light"/>
          <w:sz w:val="22"/>
          <w:szCs w:val="22"/>
        </w:rPr>
        <w:t xml:space="preserve"> linkages between</w:t>
      </w:r>
      <w:r w:rsidR="00AB260F">
        <w:rPr>
          <w:rFonts w:ascii="Calibri Light" w:hAnsi="Calibri Light" w:cs="Calibri Light"/>
          <w:sz w:val="22"/>
          <w:szCs w:val="22"/>
        </w:rPr>
        <w:t xml:space="preserve"> the selection criteria,</w:t>
      </w:r>
      <w:r w:rsidR="00AB260F" w:rsidRPr="00AB260F">
        <w:rPr>
          <w:rFonts w:ascii="Calibri Light" w:hAnsi="Calibri Light" w:cs="Calibri Light"/>
          <w:sz w:val="22"/>
          <w:szCs w:val="22"/>
        </w:rPr>
        <w:t xml:space="preserve"> the position and duties to draw out </w:t>
      </w:r>
      <w:r w:rsidR="005D27C0">
        <w:rPr>
          <w:rFonts w:ascii="Calibri Light" w:hAnsi="Calibri Light" w:cs="Calibri Light"/>
          <w:sz w:val="22"/>
          <w:szCs w:val="22"/>
        </w:rPr>
        <w:t xml:space="preserve">your </w:t>
      </w:r>
      <w:r w:rsidR="00AB260F" w:rsidRPr="00AB260F">
        <w:rPr>
          <w:rFonts w:ascii="Calibri Light" w:hAnsi="Calibri Light" w:cs="Calibri Light"/>
          <w:sz w:val="22"/>
          <w:szCs w:val="22"/>
        </w:rPr>
        <w:t>transferable skills</w:t>
      </w:r>
      <w:r w:rsidRPr="00AB260F">
        <w:rPr>
          <w:rFonts w:ascii="Calibri Light" w:hAnsi="Calibri Light" w:cs="Calibri Light"/>
          <w:sz w:val="22"/>
          <w:szCs w:val="22"/>
        </w:rPr>
        <w:t xml:space="preserve">. We recommend using examples </w:t>
      </w:r>
      <w:r w:rsidR="001818BC">
        <w:rPr>
          <w:rFonts w:ascii="Calibri Light" w:hAnsi="Calibri Light" w:cs="Calibri Light"/>
          <w:sz w:val="22"/>
          <w:szCs w:val="22"/>
        </w:rPr>
        <w:t xml:space="preserve">to demonstrate your skills and experience </w:t>
      </w:r>
      <w:r w:rsidRPr="00AB260F">
        <w:rPr>
          <w:rFonts w:ascii="Calibri Light" w:hAnsi="Calibri Light" w:cs="Calibri Light"/>
          <w:sz w:val="22"/>
          <w:szCs w:val="22"/>
        </w:rPr>
        <w:t xml:space="preserve">and the STAR Method </w:t>
      </w:r>
      <w:r w:rsidR="00AB260F" w:rsidRPr="00AB260F">
        <w:rPr>
          <w:rFonts w:ascii="Calibri Light" w:hAnsi="Calibri Light" w:cs="Calibri Light"/>
          <w:sz w:val="22"/>
          <w:szCs w:val="22"/>
        </w:rPr>
        <w:t>to structure your response.</w:t>
      </w:r>
      <w:r w:rsidR="005D27C0">
        <w:rPr>
          <w:rFonts w:ascii="Calibri Light" w:hAnsi="Calibri Light" w:cs="Calibri Light"/>
          <w:sz w:val="22"/>
          <w:szCs w:val="22"/>
        </w:rPr>
        <w:t xml:space="preserve"> </w:t>
      </w:r>
    </w:p>
    <w:p w14:paraId="2D147F33" w14:textId="77777777" w:rsidR="0053412A" w:rsidRDefault="005D27C0" w:rsidP="000A491E">
      <w:pPr>
        <w:pStyle w:val="NormalWeb"/>
        <w:spacing w:before="120" w:beforeAutospacing="0" w:after="120" w:afterAutospacing="0" w:line="276" w:lineRule="auto"/>
        <w:rPr>
          <w:rFonts w:ascii="Calibri Light" w:hAnsi="Calibri Light" w:cs="Calibri Light"/>
          <w:sz w:val="22"/>
          <w:szCs w:val="22"/>
        </w:rPr>
      </w:pPr>
      <w:r>
        <w:rPr>
          <w:rFonts w:ascii="Calibri Light" w:hAnsi="Calibri Light" w:cs="Calibri Light"/>
          <w:sz w:val="22"/>
          <w:szCs w:val="22"/>
        </w:rPr>
        <w:t xml:space="preserve">We recommend reviewing </w:t>
      </w:r>
      <w:hyperlink r:id="rId12" w:history="1">
        <w:r w:rsidRPr="005D27C0">
          <w:rPr>
            <w:rStyle w:val="Hyperlink"/>
            <w:rFonts w:ascii="Calibri Light" w:hAnsi="Calibri Light" w:cs="Calibri Light"/>
            <w:b/>
            <w:bCs/>
            <w:color w:val="0070C0"/>
            <w:sz w:val="22"/>
            <w:szCs w:val="22"/>
          </w:rPr>
          <w:t>Cracking</w:t>
        </w:r>
        <w:r w:rsidRPr="005D27C0">
          <w:rPr>
            <w:rStyle w:val="Hyperlink"/>
            <w:rFonts w:ascii="Calibri Light" w:hAnsi="Calibri Light" w:cs="Calibri Light"/>
            <w:b/>
            <w:bCs/>
            <w:color w:val="0070C0"/>
            <w:sz w:val="22"/>
            <w:szCs w:val="22"/>
          </w:rPr>
          <w:t xml:space="preserve"> </w:t>
        </w:r>
        <w:r w:rsidRPr="005D27C0">
          <w:rPr>
            <w:rStyle w:val="Hyperlink"/>
            <w:rFonts w:ascii="Calibri Light" w:hAnsi="Calibri Light" w:cs="Calibri Light"/>
            <w:b/>
            <w:bCs/>
            <w:color w:val="0070C0"/>
            <w:sz w:val="22"/>
            <w:szCs w:val="22"/>
          </w:rPr>
          <w:t>the Code</w:t>
        </w:r>
      </w:hyperlink>
      <w:r>
        <w:rPr>
          <w:rFonts w:ascii="Calibri Light" w:hAnsi="Calibri Light" w:cs="Calibri Light"/>
          <w:sz w:val="22"/>
          <w:szCs w:val="22"/>
        </w:rPr>
        <w:t xml:space="preserve"> the APSC Guide to “</w:t>
      </w:r>
      <w:r w:rsidRPr="005D27C0">
        <w:rPr>
          <w:rFonts w:ascii="Calibri Light" w:hAnsi="Calibri Light" w:cs="Calibri Light"/>
          <w:i/>
          <w:iCs/>
          <w:sz w:val="22"/>
          <w:szCs w:val="22"/>
        </w:rPr>
        <w:t>How to apply for jobs in the Australian Public Service</w:t>
      </w:r>
      <w:r>
        <w:rPr>
          <w:rFonts w:ascii="Calibri Light" w:hAnsi="Calibri Light" w:cs="Calibri Light"/>
          <w:sz w:val="22"/>
          <w:szCs w:val="22"/>
        </w:rPr>
        <w:t>”.</w:t>
      </w:r>
    </w:p>
    <w:p w14:paraId="0660911C" w14:textId="77777777" w:rsidR="0053412A" w:rsidRPr="0053412A" w:rsidRDefault="0053412A" w:rsidP="000A491E">
      <w:pPr>
        <w:pStyle w:val="Heading4"/>
        <w:spacing w:before="120" w:line="276" w:lineRule="auto"/>
      </w:pPr>
      <w:r w:rsidRPr="0053412A">
        <w:t>Remember …</w:t>
      </w:r>
    </w:p>
    <w:p w14:paraId="41ABA0E2" w14:textId="77777777" w:rsidR="0053412A" w:rsidRPr="00AB260F" w:rsidRDefault="0053412A" w:rsidP="000A491E">
      <w:pPr>
        <w:numPr>
          <w:ilvl w:val="0"/>
          <w:numId w:val="28"/>
        </w:numPr>
        <w:spacing w:line="276" w:lineRule="auto"/>
        <w:rPr>
          <w:sz w:val="22"/>
          <w:szCs w:val="22"/>
        </w:rPr>
      </w:pPr>
      <w:r w:rsidRPr="00AB260F">
        <w:rPr>
          <w:sz w:val="22"/>
          <w:szCs w:val="22"/>
        </w:rPr>
        <w:t xml:space="preserve">Read and follow any instructions provided in the job advertisement or </w:t>
      </w:r>
      <w:r w:rsidR="001818BC">
        <w:rPr>
          <w:sz w:val="22"/>
          <w:szCs w:val="22"/>
        </w:rPr>
        <w:t>Job Information Pack</w:t>
      </w:r>
    </w:p>
    <w:p w14:paraId="7047E367" w14:textId="77777777" w:rsidR="0053412A" w:rsidRPr="00AB260F" w:rsidRDefault="0053412A" w:rsidP="000A491E">
      <w:pPr>
        <w:numPr>
          <w:ilvl w:val="0"/>
          <w:numId w:val="28"/>
        </w:numPr>
        <w:spacing w:line="276" w:lineRule="auto"/>
        <w:rPr>
          <w:sz w:val="22"/>
          <w:szCs w:val="22"/>
        </w:rPr>
      </w:pPr>
      <w:r w:rsidRPr="00AB260F">
        <w:rPr>
          <w:sz w:val="22"/>
          <w:szCs w:val="22"/>
        </w:rPr>
        <w:t>Brainstorm with others to identify examples of your past behaviours</w:t>
      </w:r>
      <w:r w:rsidR="001818BC">
        <w:rPr>
          <w:sz w:val="22"/>
          <w:szCs w:val="22"/>
        </w:rPr>
        <w:t>/scenarios</w:t>
      </w:r>
      <w:r w:rsidRPr="00AB260F">
        <w:rPr>
          <w:sz w:val="22"/>
          <w:szCs w:val="22"/>
        </w:rPr>
        <w:t xml:space="preserve"> that will highlight </w:t>
      </w:r>
      <w:r w:rsidRPr="001818BC">
        <w:rPr>
          <w:sz w:val="22"/>
          <w:szCs w:val="22"/>
          <w:u w:val="single"/>
        </w:rPr>
        <w:t>your</w:t>
      </w:r>
      <w:r w:rsidRPr="00AB260F">
        <w:rPr>
          <w:sz w:val="22"/>
          <w:szCs w:val="22"/>
        </w:rPr>
        <w:t xml:space="preserve"> competencies</w:t>
      </w:r>
    </w:p>
    <w:p w14:paraId="10EBD670" w14:textId="77777777" w:rsidR="0053412A" w:rsidRPr="00AB260F" w:rsidRDefault="0053412A" w:rsidP="000A491E">
      <w:pPr>
        <w:numPr>
          <w:ilvl w:val="0"/>
          <w:numId w:val="28"/>
        </w:numPr>
        <w:spacing w:line="276" w:lineRule="auto"/>
        <w:rPr>
          <w:sz w:val="22"/>
          <w:szCs w:val="22"/>
        </w:rPr>
      </w:pPr>
      <w:r w:rsidRPr="00AB260F">
        <w:rPr>
          <w:sz w:val="22"/>
          <w:szCs w:val="22"/>
        </w:rPr>
        <w:t xml:space="preserve">Include </w:t>
      </w:r>
      <w:r w:rsidR="001818BC">
        <w:rPr>
          <w:sz w:val="22"/>
          <w:szCs w:val="22"/>
        </w:rPr>
        <w:t>examples</w:t>
      </w:r>
      <w:r w:rsidRPr="00AB260F">
        <w:rPr>
          <w:sz w:val="22"/>
          <w:szCs w:val="22"/>
        </w:rPr>
        <w:t xml:space="preserve"> that highlight achievements and outcomes</w:t>
      </w:r>
    </w:p>
    <w:p w14:paraId="428E4F71" w14:textId="77777777" w:rsidR="001818BC" w:rsidRPr="002A6205" w:rsidRDefault="0053412A" w:rsidP="000A491E">
      <w:pPr>
        <w:numPr>
          <w:ilvl w:val="0"/>
          <w:numId w:val="28"/>
        </w:numPr>
        <w:spacing w:line="276" w:lineRule="auto"/>
        <w:rPr>
          <w:sz w:val="22"/>
          <w:szCs w:val="22"/>
        </w:rPr>
      </w:pPr>
      <w:r w:rsidRPr="00AB260F">
        <w:rPr>
          <w:sz w:val="22"/>
          <w:szCs w:val="22"/>
        </w:rPr>
        <w:t>Check your spelling and grammar</w:t>
      </w:r>
    </w:p>
    <w:p w14:paraId="688A8A33" w14:textId="77777777" w:rsidR="00AB260F" w:rsidRPr="001818BC" w:rsidRDefault="00AB260F" w:rsidP="000A491E">
      <w:pPr>
        <w:spacing w:before="240" w:line="276" w:lineRule="auto"/>
        <w:rPr>
          <w:rFonts w:ascii="Arial" w:eastAsiaTheme="majorEastAsia" w:hAnsi="Arial" w:cs="Arial"/>
          <w:b/>
          <w:bCs/>
          <w:color w:val="658D2F"/>
          <w:sz w:val="28"/>
          <w:szCs w:val="28"/>
        </w:rPr>
      </w:pPr>
      <w:r w:rsidRPr="001818BC">
        <w:rPr>
          <w:rFonts w:ascii="Arial" w:eastAsiaTheme="majorEastAsia" w:hAnsi="Arial" w:cs="Arial"/>
          <w:b/>
          <w:bCs/>
          <w:color w:val="658D2F"/>
          <w:sz w:val="28"/>
          <w:szCs w:val="28"/>
        </w:rPr>
        <w:t xml:space="preserve">Some Basic Rules When Applying </w:t>
      </w:r>
      <w:r w:rsidR="002A6205">
        <w:rPr>
          <w:rFonts w:ascii="Arial" w:eastAsiaTheme="majorEastAsia" w:hAnsi="Arial" w:cs="Arial"/>
          <w:b/>
          <w:bCs/>
          <w:color w:val="658D2F"/>
          <w:sz w:val="28"/>
          <w:szCs w:val="28"/>
        </w:rPr>
        <w:t>f</w:t>
      </w:r>
      <w:r w:rsidRPr="001818BC">
        <w:rPr>
          <w:rFonts w:ascii="Arial" w:eastAsiaTheme="majorEastAsia" w:hAnsi="Arial" w:cs="Arial"/>
          <w:b/>
          <w:bCs/>
          <w:color w:val="658D2F"/>
          <w:sz w:val="28"/>
          <w:szCs w:val="28"/>
        </w:rPr>
        <w:t>or a Position</w:t>
      </w:r>
    </w:p>
    <w:p w14:paraId="25E4B2CD" w14:textId="77777777" w:rsidR="00AB260F" w:rsidRPr="00AB260F" w:rsidRDefault="00AB260F" w:rsidP="000A491E">
      <w:pPr>
        <w:numPr>
          <w:ilvl w:val="0"/>
          <w:numId w:val="31"/>
        </w:numPr>
        <w:spacing w:line="276" w:lineRule="auto"/>
        <w:rPr>
          <w:sz w:val="22"/>
          <w:szCs w:val="22"/>
        </w:rPr>
      </w:pPr>
      <w:r w:rsidRPr="00AB260F">
        <w:rPr>
          <w:sz w:val="22"/>
          <w:szCs w:val="22"/>
        </w:rPr>
        <w:t xml:space="preserve">Gather your information early </w:t>
      </w:r>
    </w:p>
    <w:p w14:paraId="51AC2801" w14:textId="77777777" w:rsidR="00AB260F" w:rsidRPr="00AB260F" w:rsidRDefault="00AB260F" w:rsidP="000A491E">
      <w:pPr>
        <w:numPr>
          <w:ilvl w:val="0"/>
          <w:numId w:val="31"/>
        </w:numPr>
        <w:spacing w:line="276" w:lineRule="auto"/>
        <w:rPr>
          <w:sz w:val="22"/>
          <w:szCs w:val="22"/>
        </w:rPr>
      </w:pPr>
      <w:r w:rsidRPr="00AB260F">
        <w:rPr>
          <w:sz w:val="22"/>
          <w:szCs w:val="22"/>
        </w:rPr>
        <w:t xml:space="preserve">Obtain the </w:t>
      </w:r>
      <w:r w:rsidR="001818BC">
        <w:rPr>
          <w:sz w:val="22"/>
          <w:szCs w:val="22"/>
        </w:rPr>
        <w:t>Job Information Pack</w:t>
      </w:r>
      <w:r w:rsidRPr="00AB260F">
        <w:rPr>
          <w:sz w:val="22"/>
          <w:szCs w:val="22"/>
        </w:rPr>
        <w:t xml:space="preserve"> immediately </w:t>
      </w:r>
    </w:p>
    <w:p w14:paraId="54879DC8" w14:textId="77777777" w:rsidR="00AB260F" w:rsidRPr="00AB260F" w:rsidRDefault="00AB260F" w:rsidP="000A491E">
      <w:pPr>
        <w:numPr>
          <w:ilvl w:val="0"/>
          <w:numId w:val="31"/>
        </w:numPr>
        <w:spacing w:line="276" w:lineRule="auto"/>
        <w:rPr>
          <w:sz w:val="22"/>
          <w:szCs w:val="22"/>
        </w:rPr>
      </w:pPr>
      <w:r w:rsidRPr="00AB260F">
        <w:rPr>
          <w:sz w:val="22"/>
          <w:szCs w:val="22"/>
        </w:rPr>
        <w:t>Make sure you can demonstrate with evidence that you meet all the</w:t>
      </w:r>
      <w:r w:rsidR="001818BC">
        <w:rPr>
          <w:sz w:val="22"/>
          <w:szCs w:val="22"/>
        </w:rPr>
        <w:t xml:space="preserve"> requirements of the role</w:t>
      </w:r>
    </w:p>
    <w:p w14:paraId="71BCDF50" w14:textId="77777777" w:rsidR="00AB260F" w:rsidRPr="00AB260F" w:rsidRDefault="00AB260F" w:rsidP="000A491E">
      <w:pPr>
        <w:numPr>
          <w:ilvl w:val="0"/>
          <w:numId w:val="31"/>
        </w:numPr>
        <w:spacing w:line="276" w:lineRule="auto"/>
        <w:rPr>
          <w:sz w:val="22"/>
          <w:szCs w:val="22"/>
        </w:rPr>
      </w:pPr>
      <w:r w:rsidRPr="00AB260F">
        <w:rPr>
          <w:sz w:val="22"/>
          <w:szCs w:val="22"/>
        </w:rPr>
        <w:t xml:space="preserve">Plan your application and research the organisation </w:t>
      </w:r>
    </w:p>
    <w:p w14:paraId="75D00236" w14:textId="77777777" w:rsidR="00AB260F" w:rsidRPr="00AB260F" w:rsidRDefault="00AB260F" w:rsidP="000A491E">
      <w:pPr>
        <w:numPr>
          <w:ilvl w:val="0"/>
          <w:numId w:val="31"/>
        </w:numPr>
        <w:spacing w:line="276" w:lineRule="auto"/>
        <w:rPr>
          <w:sz w:val="22"/>
          <w:szCs w:val="22"/>
        </w:rPr>
      </w:pPr>
      <w:r w:rsidRPr="00AB260F">
        <w:rPr>
          <w:sz w:val="22"/>
          <w:szCs w:val="22"/>
        </w:rPr>
        <w:lastRenderedPageBreak/>
        <w:t xml:space="preserve">Do not leave it to the last minute to apply - deadlines are normally non negotiable </w:t>
      </w:r>
    </w:p>
    <w:p w14:paraId="47F1BF16" w14:textId="77777777" w:rsidR="00AB260F" w:rsidRPr="00AB260F" w:rsidRDefault="00AB260F" w:rsidP="000A491E">
      <w:pPr>
        <w:numPr>
          <w:ilvl w:val="0"/>
          <w:numId w:val="31"/>
        </w:numPr>
        <w:spacing w:line="276" w:lineRule="auto"/>
        <w:rPr>
          <w:sz w:val="22"/>
          <w:szCs w:val="22"/>
        </w:rPr>
      </w:pPr>
      <w:r w:rsidRPr="00AB260F">
        <w:rPr>
          <w:sz w:val="22"/>
          <w:szCs w:val="22"/>
        </w:rPr>
        <w:t xml:space="preserve">Detail your skills, </w:t>
      </w:r>
      <w:r w:rsidR="001818BC">
        <w:rPr>
          <w:sz w:val="22"/>
          <w:szCs w:val="22"/>
        </w:rPr>
        <w:t>capabilities</w:t>
      </w:r>
      <w:r w:rsidRPr="00AB260F">
        <w:rPr>
          <w:sz w:val="22"/>
          <w:szCs w:val="22"/>
        </w:rPr>
        <w:t xml:space="preserve"> and experience and provide written evidence </w:t>
      </w:r>
    </w:p>
    <w:p w14:paraId="203C975F" w14:textId="77777777" w:rsidR="001818BC" w:rsidRDefault="001818BC" w:rsidP="000A491E">
      <w:pPr>
        <w:numPr>
          <w:ilvl w:val="0"/>
          <w:numId w:val="31"/>
        </w:numPr>
        <w:spacing w:line="276" w:lineRule="auto"/>
        <w:rPr>
          <w:sz w:val="22"/>
          <w:szCs w:val="22"/>
        </w:rPr>
      </w:pPr>
      <w:r>
        <w:rPr>
          <w:sz w:val="22"/>
          <w:szCs w:val="22"/>
        </w:rPr>
        <w:t>A</w:t>
      </w:r>
      <w:r w:rsidR="00AB260F" w:rsidRPr="00AB260F">
        <w:rPr>
          <w:sz w:val="22"/>
          <w:szCs w:val="22"/>
        </w:rPr>
        <w:t>sk another person to proof read your application</w:t>
      </w:r>
      <w:r>
        <w:rPr>
          <w:sz w:val="22"/>
          <w:szCs w:val="22"/>
        </w:rPr>
        <w:t xml:space="preserve"> </w:t>
      </w:r>
    </w:p>
    <w:p w14:paraId="4F87CBF6" w14:textId="01E4B5AD" w:rsidR="00AB260F" w:rsidRDefault="00AB260F" w:rsidP="000A491E">
      <w:pPr>
        <w:numPr>
          <w:ilvl w:val="0"/>
          <w:numId w:val="31"/>
        </w:numPr>
        <w:spacing w:line="276" w:lineRule="auto"/>
        <w:rPr>
          <w:sz w:val="22"/>
          <w:szCs w:val="22"/>
        </w:rPr>
      </w:pPr>
      <w:r w:rsidRPr="001818BC">
        <w:rPr>
          <w:sz w:val="22"/>
          <w:szCs w:val="22"/>
        </w:rPr>
        <w:t>Make sure there are no grammatical or spelling errors in your application</w:t>
      </w:r>
    </w:p>
    <w:p w14:paraId="3E1A6419" w14:textId="10FCB896" w:rsidR="004E083D" w:rsidRDefault="004E083D" w:rsidP="004E083D">
      <w:pPr>
        <w:spacing w:line="276" w:lineRule="auto"/>
        <w:rPr>
          <w:rFonts w:ascii="Arial" w:eastAsiaTheme="majorEastAsia" w:hAnsi="Arial" w:cs="Arial"/>
          <w:b/>
          <w:bCs/>
          <w:color w:val="658D2F"/>
          <w:sz w:val="28"/>
          <w:szCs w:val="28"/>
        </w:rPr>
      </w:pPr>
      <w:r w:rsidRPr="001818BC">
        <w:rPr>
          <w:rFonts w:ascii="Arial" w:eastAsiaTheme="majorEastAsia" w:hAnsi="Arial" w:cs="Arial"/>
          <w:b/>
          <w:bCs/>
          <w:color w:val="658D2F"/>
          <w:sz w:val="28"/>
          <w:szCs w:val="28"/>
        </w:rPr>
        <w:t>R</w:t>
      </w:r>
      <w:r>
        <w:rPr>
          <w:rFonts w:ascii="Arial" w:eastAsiaTheme="majorEastAsia" w:hAnsi="Arial" w:cs="Arial"/>
          <w:b/>
          <w:bCs/>
          <w:color w:val="658D2F"/>
          <w:sz w:val="28"/>
          <w:szCs w:val="28"/>
        </w:rPr>
        <w:t>ecruitAbility</w:t>
      </w:r>
    </w:p>
    <w:p w14:paraId="4A420764" w14:textId="7FD11B03" w:rsidR="004E083D" w:rsidRDefault="00B04DFE" w:rsidP="004E083D">
      <w:pPr>
        <w:spacing w:line="276" w:lineRule="auto"/>
        <w:rPr>
          <w:sz w:val="22"/>
          <w:szCs w:val="22"/>
        </w:rPr>
      </w:pPr>
      <w:r>
        <w:rPr>
          <w:sz w:val="22"/>
          <w:szCs w:val="22"/>
        </w:rPr>
        <w:t xml:space="preserve">RecruitAbility applies to all ACIAR Vacancies. Under the RecruitAbility scheme you will be invited to participate in further assessment activity for the vacancy if you choose to apply under the scheme; declare you have a </w:t>
      </w:r>
      <w:r w:rsidRPr="007B3957">
        <w:rPr>
          <w:sz w:val="22"/>
          <w:szCs w:val="22"/>
        </w:rPr>
        <w:t xml:space="preserve">disability; and meet the minimum requirements for the position. For more information see </w:t>
      </w:r>
      <w:hyperlink r:id="rId13" w:history="1">
        <w:r w:rsidRPr="007B3957">
          <w:rPr>
            <w:rStyle w:val="Hyperlink"/>
            <w:color w:val="0070C0"/>
            <w:sz w:val="22"/>
            <w:szCs w:val="22"/>
          </w:rPr>
          <w:t>https://www.apsc.gov.au/working-aps/diversity-and-inclusion/disability/recruitability</w:t>
        </w:r>
      </w:hyperlink>
      <w:r>
        <w:rPr>
          <w:sz w:val="22"/>
          <w:szCs w:val="22"/>
        </w:rPr>
        <w:t xml:space="preserve"> </w:t>
      </w:r>
    </w:p>
    <w:p w14:paraId="140633D6" w14:textId="5F8520A3" w:rsidR="00E86DF8" w:rsidRDefault="00E86DF8" w:rsidP="00E86DF8">
      <w:pPr>
        <w:spacing w:before="240" w:line="276" w:lineRule="auto"/>
        <w:rPr>
          <w:rFonts w:ascii="Arial" w:eastAsiaTheme="majorEastAsia" w:hAnsi="Arial" w:cs="Arial"/>
          <w:b/>
          <w:bCs/>
          <w:color w:val="658D2F"/>
          <w:sz w:val="28"/>
          <w:szCs w:val="28"/>
        </w:rPr>
      </w:pPr>
      <w:r w:rsidRPr="00E86DF8">
        <w:rPr>
          <w:rFonts w:ascii="Arial" w:eastAsiaTheme="majorEastAsia" w:hAnsi="Arial" w:cs="Arial"/>
          <w:b/>
          <w:bCs/>
          <w:color w:val="658D2F"/>
          <w:sz w:val="28"/>
          <w:szCs w:val="28"/>
        </w:rPr>
        <w:t xml:space="preserve">Reasonable </w:t>
      </w:r>
      <w:r>
        <w:rPr>
          <w:rFonts w:ascii="Arial" w:eastAsiaTheme="majorEastAsia" w:hAnsi="Arial" w:cs="Arial"/>
          <w:b/>
          <w:bCs/>
          <w:color w:val="658D2F"/>
          <w:sz w:val="28"/>
          <w:szCs w:val="28"/>
        </w:rPr>
        <w:t>A</w:t>
      </w:r>
      <w:r w:rsidRPr="00E86DF8">
        <w:rPr>
          <w:rFonts w:ascii="Arial" w:eastAsiaTheme="majorEastAsia" w:hAnsi="Arial" w:cs="Arial"/>
          <w:b/>
          <w:bCs/>
          <w:color w:val="658D2F"/>
          <w:sz w:val="28"/>
          <w:szCs w:val="28"/>
        </w:rPr>
        <w:t>djustments</w:t>
      </w:r>
    </w:p>
    <w:p w14:paraId="2CF9B1E2" w14:textId="2E674127" w:rsidR="00E86DF8" w:rsidRPr="00850134" w:rsidRDefault="00850134" w:rsidP="004E083D">
      <w:pPr>
        <w:spacing w:line="276" w:lineRule="auto"/>
        <w:rPr>
          <w:sz w:val="22"/>
          <w:szCs w:val="22"/>
        </w:rPr>
      </w:pPr>
      <w:r w:rsidRPr="00850134">
        <w:rPr>
          <w:sz w:val="22"/>
          <w:szCs w:val="22"/>
        </w:rPr>
        <w:t xml:space="preserve">If you identify as a person with </w:t>
      </w:r>
      <w:hyperlink r:id="rId14" w:history="1">
        <w:r w:rsidRPr="00850134">
          <w:rPr>
            <w:rStyle w:val="Hyperlink"/>
            <w:color w:val="0070C0"/>
            <w:sz w:val="22"/>
            <w:szCs w:val="22"/>
          </w:rPr>
          <w:t>disability</w:t>
        </w:r>
      </w:hyperlink>
      <w:r>
        <w:rPr>
          <w:sz w:val="22"/>
          <w:szCs w:val="22"/>
        </w:rPr>
        <w:t xml:space="preserve">, you are able to request a reasonable adjustment at any stage of the recruitment process by emailing the contact officer identified in the Job Information Pack. </w:t>
      </w:r>
    </w:p>
    <w:p w14:paraId="27A87BE7" w14:textId="77777777" w:rsidR="00AB260F" w:rsidRPr="001818BC" w:rsidRDefault="00AB260F" w:rsidP="000A491E">
      <w:pPr>
        <w:spacing w:before="240" w:line="276" w:lineRule="auto"/>
        <w:rPr>
          <w:rFonts w:ascii="Arial" w:eastAsiaTheme="majorEastAsia" w:hAnsi="Arial" w:cs="Arial"/>
          <w:bCs/>
          <w:color w:val="658D1B" w:themeColor="background2"/>
          <w:sz w:val="36"/>
        </w:rPr>
      </w:pPr>
      <w:r w:rsidRPr="001818BC">
        <w:rPr>
          <w:rFonts w:ascii="Arial" w:eastAsiaTheme="majorEastAsia" w:hAnsi="Arial" w:cs="Arial"/>
          <w:bCs/>
          <w:color w:val="658D1B" w:themeColor="background2"/>
          <w:sz w:val="36"/>
        </w:rPr>
        <w:t xml:space="preserve">5. </w:t>
      </w:r>
      <w:r w:rsidR="00422370">
        <w:rPr>
          <w:rFonts w:ascii="Arial" w:eastAsiaTheme="majorEastAsia" w:hAnsi="Arial" w:cs="Arial"/>
          <w:bCs/>
          <w:color w:val="658D1B" w:themeColor="background2"/>
          <w:sz w:val="36"/>
        </w:rPr>
        <w:t xml:space="preserve">UPON ENGAGEMENT </w:t>
      </w:r>
      <w:r w:rsidR="00422370" w:rsidRPr="00422370">
        <w:rPr>
          <w:rFonts w:ascii="Arial" w:eastAsiaTheme="majorEastAsia" w:hAnsi="Arial" w:cs="Arial"/>
          <w:bCs/>
          <w:i/>
          <w:iCs/>
          <w:color w:val="658D1B" w:themeColor="background2"/>
          <w:sz w:val="20"/>
          <w:szCs w:val="18"/>
        </w:rPr>
        <w:t>(post recruitment</w:t>
      </w:r>
      <w:r w:rsidR="00422370">
        <w:rPr>
          <w:rFonts w:ascii="Arial" w:eastAsiaTheme="majorEastAsia" w:hAnsi="Arial" w:cs="Arial"/>
          <w:bCs/>
          <w:i/>
          <w:iCs/>
          <w:color w:val="658D1B" w:themeColor="background2"/>
          <w:sz w:val="20"/>
          <w:szCs w:val="18"/>
        </w:rPr>
        <w:t xml:space="preserve"> information for successful candidate/s</w:t>
      </w:r>
      <w:r w:rsidR="00422370" w:rsidRPr="00422370">
        <w:rPr>
          <w:rFonts w:ascii="Arial" w:eastAsiaTheme="majorEastAsia" w:hAnsi="Arial" w:cs="Arial"/>
          <w:bCs/>
          <w:i/>
          <w:iCs/>
          <w:color w:val="658D1B" w:themeColor="background2"/>
          <w:sz w:val="20"/>
          <w:szCs w:val="18"/>
        </w:rPr>
        <w:t>)</w:t>
      </w:r>
    </w:p>
    <w:p w14:paraId="05A6171A" w14:textId="77777777" w:rsidR="002A6205" w:rsidRPr="000A491E" w:rsidRDefault="00AB260F" w:rsidP="000A491E">
      <w:pPr>
        <w:spacing w:line="276" w:lineRule="auto"/>
        <w:rPr>
          <w:sz w:val="22"/>
          <w:szCs w:val="22"/>
        </w:rPr>
      </w:pPr>
      <w:r w:rsidRPr="00AB260F">
        <w:rPr>
          <w:sz w:val="22"/>
          <w:szCs w:val="22"/>
        </w:rPr>
        <w:t xml:space="preserve">Like other Australian Government departments and agencies, our work is governed by the </w:t>
      </w:r>
      <w:r w:rsidRPr="00AB260F">
        <w:rPr>
          <w:i/>
          <w:sz w:val="22"/>
          <w:szCs w:val="22"/>
        </w:rPr>
        <w:t>Public Service Act 1999</w:t>
      </w:r>
      <w:r w:rsidRPr="00AB260F">
        <w:rPr>
          <w:sz w:val="22"/>
          <w:szCs w:val="22"/>
        </w:rPr>
        <w:t xml:space="preserve"> and our conditions are reflected in our Certified Agreement</w:t>
      </w:r>
      <w:r w:rsidR="00804A49">
        <w:rPr>
          <w:sz w:val="22"/>
          <w:szCs w:val="22"/>
        </w:rPr>
        <w:t>.</w:t>
      </w:r>
      <w:r w:rsidRPr="00AB260F">
        <w:rPr>
          <w:sz w:val="22"/>
          <w:szCs w:val="22"/>
        </w:rPr>
        <w:t xml:space="preserve"> There are some eligibility and legal requirements that you should be aware of when applying for positions with us.</w:t>
      </w:r>
    </w:p>
    <w:p w14:paraId="4FD0ED2D" w14:textId="77777777" w:rsidR="00AB260F" w:rsidRPr="001818BC" w:rsidRDefault="00AB260F" w:rsidP="000A491E">
      <w:pPr>
        <w:spacing w:before="240" w:line="276" w:lineRule="auto"/>
        <w:rPr>
          <w:rFonts w:ascii="Arial" w:eastAsiaTheme="majorEastAsia" w:hAnsi="Arial" w:cs="Arial"/>
          <w:b/>
          <w:bCs/>
          <w:color w:val="658D2F"/>
          <w:sz w:val="28"/>
          <w:szCs w:val="28"/>
        </w:rPr>
      </w:pPr>
      <w:r w:rsidRPr="001818BC">
        <w:rPr>
          <w:rFonts w:ascii="Arial" w:eastAsiaTheme="majorEastAsia" w:hAnsi="Arial" w:cs="Arial"/>
          <w:b/>
          <w:bCs/>
          <w:color w:val="658D2F"/>
          <w:sz w:val="28"/>
          <w:szCs w:val="28"/>
        </w:rPr>
        <w:t>Probation</w:t>
      </w:r>
    </w:p>
    <w:p w14:paraId="1D27C20C" w14:textId="77777777" w:rsidR="002A6205" w:rsidRPr="000A491E" w:rsidRDefault="00AB260F" w:rsidP="000A491E">
      <w:pPr>
        <w:spacing w:line="276" w:lineRule="auto"/>
        <w:rPr>
          <w:sz w:val="22"/>
          <w:szCs w:val="22"/>
        </w:rPr>
      </w:pPr>
      <w:r w:rsidRPr="00AB260F">
        <w:rPr>
          <w:sz w:val="22"/>
          <w:szCs w:val="22"/>
        </w:rPr>
        <w:t>Probation means a period of time (in ACIAR it is six months) where your performance is assessed before your employment is confirmed.  Your supervisor will formally assess you at three and six months to ensure that you meet our performance, conduct and attendance requirements.</w:t>
      </w:r>
    </w:p>
    <w:p w14:paraId="194C1304" w14:textId="77777777" w:rsidR="00AB260F" w:rsidRPr="00AB260F" w:rsidRDefault="00AB260F" w:rsidP="000A491E">
      <w:pPr>
        <w:spacing w:before="240" w:line="276" w:lineRule="auto"/>
        <w:rPr>
          <w:b/>
        </w:rPr>
      </w:pPr>
      <w:r w:rsidRPr="001818BC">
        <w:rPr>
          <w:rFonts w:ascii="Arial" w:eastAsiaTheme="majorEastAsia" w:hAnsi="Arial" w:cs="Arial"/>
          <w:b/>
          <w:bCs/>
          <w:color w:val="658D2F"/>
          <w:sz w:val="28"/>
          <w:szCs w:val="28"/>
        </w:rPr>
        <w:t>Citizenship</w:t>
      </w:r>
    </w:p>
    <w:p w14:paraId="16822CF7" w14:textId="77777777" w:rsidR="001818BC" w:rsidRDefault="00AB260F" w:rsidP="000A491E">
      <w:pPr>
        <w:spacing w:line="276" w:lineRule="auto"/>
        <w:rPr>
          <w:sz w:val="22"/>
          <w:szCs w:val="22"/>
        </w:rPr>
      </w:pPr>
      <w:r w:rsidRPr="00AB260F">
        <w:rPr>
          <w:sz w:val="22"/>
          <w:szCs w:val="22"/>
        </w:rPr>
        <w:t xml:space="preserve">The </w:t>
      </w:r>
      <w:r w:rsidRPr="00AB260F">
        <w:rPr>
          <w:i/>
          <w:sz w:val="22"/>
          <w:szCs w:val="22"/>
        </w:rPr>
        <w:t>Public Service Act 1999</w:t>
      </w:r>
      <w:r w:rsidRPr="00AB260F">
        <w:rPr>
          <w:sz w:val="22"/>
          <w:szCs w:val="22"/>
        </w:rPr>
        <w:t xml:space="preserve"> requires all people joining the Australian Public Service to be Australian citizens.  </w:t>
      </w:r>
    </w:p>
    <w:p w14:paraId="1B03AF2A" w14:textId="77777777" w:rsidR="001818BC" w:rsidRDefault="00804A49" w:rsidP="000A491E">
      <w:pPr>
        <w:spacing w:line="276" w:lineRule="auto"/>
        <w:rPr>
          <w:sz w:val="22"/>
          <w:szCs w:val="22"/>
        </w:rPr>
      </w:pPr>
      <w:r>
        <w:rPr>
          <w:sz w:val="22"/>
          <w:szCs w:val="22"/>
        </w:rPr>
        <w:t>As a general rule t</w:t>
      </w:r>
      <w:r w:rsidR="001818BC" w:rsidRPr="00804A49">
        <w:rPr>
          <w:sz w:val="22"/>
          <w:szCs w:val="22"/>
        </w:rPr>
        <w:t>o be offered a position with ACIAR it is a requirement that you be an Australian Citizenship or a Permanent Resident that has applied for citizenship that will receive their Australian Citizenship certificate prior to commencement. In the event you have not received your Australian Citizenship, but were assessed as suitable at the end of the selection process, you may be placed in a merit pool and eligible to be offered a position for similar vacancies across the APS over the next 18 months from the date of advertising. However to be employed and engaged from the merit list you will need to have obtained Australian Citizenship.</w:t>
      </w:r>
    </w:p>
    <w:p w14:paraId="776390E8" w14:textId="77777777" w:rsidR="000A491E" w:rsidRPr="000A491E" w:rsidRDefault="00804A49" w:rsidP="000A491E">
      <w:pPr>
        <w:spacing w:line="276" w:lineRule="auto"/>
        <w:rPr>
          <w:sz w:val="22"/>
          <w:szCs w:val="22"/>
        </w:rPr>
      </w:pPr>
      <w:r>
        <w:rPr>
          <w:sz w:val="22"/>
          <w:szCs w:val="22"/>
        </w:rPr>
        <w:t>In exceptional circumstances t</w:t>
      </w:r>
      <w:r w:rsidR="00AB260F" w:rsidRPr="00AB260F">
        <w:rPr>
          <w:sz w:val="22"/>
          <w:szCs w:val="22"/>
        </w:rPr>
        <w:t xml:space="preserve">he CEO may waive the citizenship requirement </w:t>
      </w:r>
      <w:r>
        <w:rPr>
          <w:sz w:val="22"/>
          <w:szCs w:val="22"/>
        </w:rPr>
        <w:t>where the market has been tested and no suitable candidate identified to fill an executive level position</w:t>
      </w:r>
      <w:r w:rsidR="00AB260F" w:rsidRPr="00AB260F">
        <w:rPr>
          <w:sz w:val="22"/>
          <w:szCs w:val="22"/>
        </w:rPr>
        <w:t xml:space="preserve">.  </w:t>
      </w:r>
    </w:p>
    <w:p w14:paraId="41BB0C64" w14:textId="77777777" w:rsidR="00AB260F" w:rsidRPr="00804A49" w:rsidRDefault="00AB260F" w:rsidP="000A491E">
      <w:pPr>
        <w:spacing w:before="240" w:line="276" w:lineRule="auto"/>
        <w:rPr>
          <w:rFonts w:ascii="Arial" w:eastAsiaTheme="majorEastAsia" w:hAnsi="Arial" w:cs="Arial"/>
          <w:b/>
          <w:bCs/>
          <w:color w:val="658D2F"/>
          <w:sz w:val="28"/>
          <w:szCs w:val="28"/>
        </w:rPr>
      </w:pPr>
      <w:r w:rsidRPr="00804A49">
        <w:rPr>
          <w:rFonts w:ascii="Arial" w:eastAsiaTheme="majorEastAsia" w:hAnsi="Arial" w:cs="Arial"/>
          <w:b/>
          <w:bCs/>
          <w:color w:val="658D2F"/>
          <w:sz w:val="28"/>
          <w:szCs w:val="28"/>
        </w:rPr>
        <w:t xml:space="preserve">Redundancy </w:t>
      </w:r>
      <w:r w:rsidR="00804A49">
        <w:rPr>
          <w:rFonts w:ascii="Arial" w:eastAsiaTheme="majorEastAsia" w:hAnsi="Arial" w:cs="Arial"/>
          <w:b/>
          <w:bCs/>
          <w:color w:val="658D2F"/>
          <w:sz w:val="28"/>
          <w:szCs w:val="28"/>
        </w:rPr>
        <w:t>B</w:t>
      </w:r>
      <w:r w:rsidRPr="00804A49">
        <w:rPr>
          <w:rFonts w:ascii="Arial" w:eastAsiaTheme="majorEastAsia" w:hAnsi="Arial" w:cs="Arial"/>
          <w:b/>
          <w:bCs/>
          <w:color w:val="658D2F"/>
          <w:sz w:val="28"/>
          <w:szCs w:val="28"/>
        </w:rPr>
        <w:t>enefit</w:t>
      </w:r>
    </w:p>
    <w:p w14:paraId="7B27F982" w14:textId="1B18AFF7" w:rsidR="007B3957" w:rsidRPr="007B3957" w:rsidRDefault="00AB260F" w:rsidP="007B3957">
      <w:pPr>
        <w:spacing w:line="276" w:lineRule="auto"/>
        <w:rPr>
          <w:sz w:val="22"/>
          <w:szCs w:val="22"/>
        </w:rPr>
      </w:pPr>
      <w:r w:rsidRPr="00AB260F">
        <w:rPr>
          <w:sz w:val="22"/>
          <w:szCs w:val="22"/>
        </w:rPr>
        <w:t xml:space="preserve">There may be restrictions on the employment of people who have accepted a redundancy benefit from an Australian Government employer within the previous 12 months.  </w:t>
      </w:r>
    </w:p>
    <w:p w14:paraId="2487BE42" w14:textId="77777777" w:rsidR="001B4EAD" w:rsidRDefault="001B4EAD" w:rsidP="000A491E">
      <w:pPr>
        <w:spacing w:before="240" w:line="276" w:lineRule="auto"/>
        <w:rPr>
          <w:rFonts w:ascii="Arial" w:eastAsiaTheme="majorEastAsia" w:hAnsi="Arial" w:cs="Arial"/>
          <w:b/>
          <w:bCs/>
          <w:color w:val="658D2F"/>
          <w:sz w:val="28"/>
          <w:szCs w:val="28"/>
        </w:rPr>
      </w:pPr>
    </w:p>
    <w:p w14:paraId="3EA961EA" w14:textId="61E836B6" w:rsidR="00AB260F" w:rsidRPr="000A491E" w:rsidRDefault="00AB260F" w:rsidP="000A491E">
      <w:pPr>
        <w:spacing w:before="240" w:line="276" w:lineRule="auto"/>
        <w:rPr>
          <w:sz w:val="22"/>
          <w:szCs w:val="22"/>
        </w:rPr>
      </w:pPr>
      <w:r w:rsidRPr="00804A49">
        <w:rPr>
          <w:rFonts w:ascii="Arial" w:eastAsiaTheme="majorEastAsia" w:hAnsi="Arial" w:cs="Arial"/>
          <w:b/>
          <w:bCs/>
          <w:color w:val="658D2F"/>
          <w:sz w:val="28"/>
          <w:szCs w:val="28"/>
        </w:rPr>
        <w:lastRenderedPageBreak/>
        <w:t xml:space="preserve">Health </w:t>
      </w:r>
      <w:r w:rsidR="00E86DF8">
        <w:rPr>
          <w:rFonts w:ascii="Arial" w:eastAsiaTheme="majorEastAsia" w:hAnsi="Arial" w:cs="Arial"/>
          <w:b/>
          <w:bCs/>
          <w:color w:val="658D2F"/>
          <w:sz w:val="28"/>
          <w:szCs w:val="28"/>
        </w:rPr>
        <w:t>A</w:t>
      </w:r>
      <w:r w:rsidRPr="00804A49">
        <w:rPr>
          <w:rFonts w:ascii="Arial" w:eastAsiaTheme="majorEastAsia" w:hAnsi="Arial" w:cs="Arial"/>
          <w:b/>
          <w:bCs/>
          <w:color w:val="658D2F"/>
          <w:sz w:val="28"/>
          <w:szCs w:val="28"/>
        </w:rPr>
        <w:t>ssessment</w:t>
      </w:r>
    </w:p>
    <w:p w14:paraId="6F2273FB" w14:textId="1F9292A9" w:rsidR="00C00926" w:rsidRDefault="00AB260F" w:rsidP="007B3957">
      <w:pPr>
        <w:spacing w:line="276" w:lineRule="auto"/>
        <w:rPr>
          <w:sz w:val="22"/>
          <w:szCs w:val="22"/>
        </w:rPr>
      </w:pPr>
      <w:r w:rsidRPr="00AB260F">
        <w:rPr>
          <w:sz w:val="22"/>
          <w:szCs w:val="22"/>
        </w:rPr>
        <w:t xml:space="preserve">New employees may be required to undergo a health assessment to determine their fitness to carry out the duties of their position.  We will arrange a medical appointment for you with Health Services Australia or the Travel Doctor </w:t>
      </w:r>
      <w:r w:rsidR="00804A49">
        <w:rPr>
          <w:sz w:val="22"/>
          <w:szCs w:val="22"/>
        </w:rPr>
        <w:t>in the event an offer of employment is made</w:t>
      </w:r>
      <w:r w:rsidRPr="00AB260F">
        <w:rPr>
          <w:sz w:val="22"/>
          <w:szCs w:val="22"/>
        </w:rPr>
        <w:t>.</w:t>
      </w:r>
    </w:p>
    <w:p w14:paraId="7E5D9946" w14:textId="5646A485" w:rsidR="00AB260F" w:rsidRPr="00804A49" w:rsidRDefault="00804A49" w:rsidP="00E86DF8">
      <w:pPr>
        <w:spacing w:before="240" w:line="276" w:lineRule="auto"/>
        <w:rPr>
          <w:rFonts w:ascii="Arial" w:eastAsiaTheme="majorEastAsia" w:hAnsi="Arial" w:cs="Arial"/>
          <w:b/>
          <w:bCs/>
          <w:color w:val="658D2F"/>
          <w:sz w:val="28"/>
          <w:szCs w:val="28"/>
        </w:rPr>
      </w:pPr>
      <w:r>
        <w:rPr>
          <w:rFonts w:ascii="Arial" w:eastAsiaTheme="majorEastAsia" w:hAnsi="Arial" w:cs="Arial"/>
          <w:b/>
          <w:bCs/>
          <w:color w:val="658D2F"/>
          <w:sz w:val="28"/>
          <w:szCs w:val="28"/>
        </w:rPr>
        <w:t>Pre-Employment</w:t>
      </w:r>
      <w:r w:rsidR="00AB260F" w:rsidRPr="00804A49">
        <w:rPr>
          <w:rFonts w:ascii="Arial" w:eastAsiaTheme="majorEastAsia" w:hAnsi="Arial" w:cs="Arial"/>
          <w:b/>
          <w:bCs/>
          <w:color w:val="658D2F"/>
          <w:sz w:val="28"/>
          <w:szCs w:val="28"/>
        </w:rPr>
        <w:t xml:space="preserve"> </w:t>
      </w:r>
      <w:r>
        <w:rPr>
          <w:rFonts w:ascii="Arial" w:eastAsiaTheme="majorEastAsia" w:hAnsi="Arial" w:cs="Arial"/>
          <w:b/>
          <w:bCs/>
          <w:color w:val="658D2F"/>
          <w:sz w:val="28"/>
          <w:szCs w:val="28"/>
        </w:rPr>
        <w:t>C</w:t>
      </w:r>
      <w:r w:rsidR="00AB260F" w:rsidRPr="00804A49">
        <w:rPr>
          <w:rFonts w:ascii="Arial" w:eastAsiaTheme="majorEastAsia" w:hAnsi="Arial" w:cs="Arial"/>
          <w:b/>
          <w:bCs/>
          <w:color w:val="658D2F"/>
          <w:sz w:val="28"/>
          <w:szCs w:val="28"/>
        </w:rPr>
        <w:t>hecks</w:t>
      </w:r>
    </w:p>
    <w:p w14:paraId="67CE1195" w14:textId="77777777" w:rsidR="005D27C0" w:rsidRPr="00E86DF8" w:rsidRDefault="00AB260F" w:rsidP="000A491E">
      <w:pPr>
        <w:spacing w:line="276" w:lineRule="auto"/>
        <w:rPr>
          <w:sz w:val="22"/>
          <w:szCs w:val="22"/>
        </w:rPr>
      </w:pPr>
      <w:r w:rsidRPr="00E86DF8">
        <w:rPr>
          <w:sz w:val="22"/>
          <w:szCs w:val="22"/>
        </w:rPr>
        <w:t xml:space="preserve">We will conduct a number of pre-employment checks </w:t>
      </w:r>
      <w:r w:rsidR="00804A49" w:rsidRPr="00E86DF8">
        <w:rPr>
          <w:sz w:val="22"/>
          <w:szCs w:val="22"/>
        </w:rPr>
        <w:t>prior to your commencement</w:t>
      </w:r>
      <w:r w:rsidRPr="00E86DF8">
        <w:rPr>
          <w:sz w:val="22"/>
          <w:szCs w:val="22"/>
        </w:rPr>
        <w:t xml:space="preserve">.  </w:t>
      </w:r>
      <w:r w:rsidR="00804A49" w:rsidRPr="00E86DF8">
        <w:rPr>
          <w:sz w:val="22"/>
          <w:szCs w:val="22"/>
        </w:rPr>
        <w:t>As part of the process</w:t>
      </w:r>
      <w:r w:rsidRPr="00E86DF8">
        <w:rPr>
          <w:sz w:val="22"/>
          <w:szCs w:val="22"/>
        </w:rPr>
        <w:t>, you will be required to supply</w:t>
      </w:r>
      <w:r w:rsidR="00422370" w:rsidRPr="00E86DF8">
        <w:rPr>
          <w:sz w:val="22"/>
          <w:szCs w:val="22"/>
        </w:rPr>
        <w:t xml:space="preserve"> </w:t>
      </w:r>
      <w:r w:rsidR="00915D02" w:rsidRPr="00E86DF8">
        <w:rPr>
          <w:sz w:val="22"/>
          <w:szCs w:val="22"/>
        </w:rPr>
        <w:t xml:space="preserve">100 points </w:t>
      </w:r>
      <w:r w:rsidR="00422370" w:rsidRPr="00E86DF8">
        <w:rPr>
          <w:sz w:val="22"/>
          <w:szCs w:val="22"/>
        </w:rPr>
        <w:t xml:space="preserve">proof of identity in the form of </w:t>
      </w:r>
      <w:r w:rsidRPr="00E86DF8">
        <w:rPr>
          <w:sz w:val="22"/>
          <w:szCs w:val="22"/>
        </w:rPr>
        <w:t xml:space="preserve">certified </w:t>
      </w:r>
      <w:r w:rsidR="00422370" w:rsidRPr="00E86DF8">
        <w:rPr>
          <w:sz w:val="22"/>
          <w:szCs w:val="22"/>
        </w:rPr>
        <w:t>identity documents as per the below:</w:t>
      </w:r>
    </w:p>
    <w:p w14:paraId="67856468" w14:textId="77777777" w:rsidR="00AB260F" w:rsidRPr="00E86DF8" w:rsidRDefault="00422370" w:rsidP="000A491E">
      <w:pPr>
        <w:spacing w:line="276" w:lineRule="auto"/>
        <w:rPr>
          <w:sz w:val="22"/>
          <w:szCs w:val="22"/>
          <w:u w:val="single"/>
        </w:rPr>
      </w:pPr>
      <w:r w:rsidRPr="00E86DF8">
        <w:rPr>
          <w:sz w:val="22"/>
          <w:szCs w:val="22"/>
          <w:u w:val="single"/>
        </w:rPr>
        <w:t xml:space="preserve">You must supply at least one </w:t>
      </w:r>
      <w:r w:rsidRPr="00E86DF8">
        <w:rPr>
          <w:b/>
          <w:bCs/>
          <w:sz w:val="22"/>
          <w:szCs w:val="22"/>
          <w:u w:val="single"/>
        </w:rPr>
        <w:t>Primary</w:t>
      </w:r>
      <w:r w:rsidRPr="00E86DF8">
        <w:rPr>
          <w:sz w:val="22"/>
          <w:szCs w:val="22"/>
          <w:u w:val="single"/>
        </w:rPr>
        <w:t xml:space="preserve"> Document:</w:t>
      </w:r>
    </w:p>
    <w:p w14:paraId="0369DD79" w14:textId="77777777" w:rsidR="00422370" w:rsidRPr="00E86DF8" w:rsidRDefault="00422370" w:rsidP="00B04DFE">
      <w:pPr>
        <w:pStyle w:val="ListParagraph"/>
        <w:numPr>
          <w:ilvl w:val="0"/>
          <w:numId w:val="39"/>
        </w:numPr>
        <w:rPr>
          <w:sz w:val="22"/>
          <w:szCs w:val="22"/>
        </w:rPr>
      </w:pPr>
      <w:r w:rsidRPr="00E86DF8">
        <w:rPr>
          <w:sz w:val="22"/>
          <w:szCs w:val="22"/>
        </w:rPr>
        <w:t>Australian Passport</w:t>
      </w:r>
    </w:p>
    <w:p w14:paraId="0F622FD2" w14:textId="77777777" w:rsidR="00422370" w:rsidRPr="00E86DF8" w:rsidRDefault="00422370" w:rsidP="00B04DFE">
      <w:pPr>
        <w:pStyle w:val="ListParagraph"/>
        <w:numPr>
          <w:ilvl w:val="0"/>
          <w:numId w:val="39"/>
        </w:numPr>
        <w:rPr>
          <w:sz w:val="22"/>
          <w:szCs w:val="22"/>
        </w:rPr>
      </w:pPr>
      <w:r w:rsidRPr="00E86DF8">
        <w:rPr>
          <w:sz w:val="22"/>
          <w:szCs w:val="22"/>
        </w:rPr>
        <w:t>Australian Citizenship Certificate</w:t>
      </w:r>
    </w:p>
    <w:p w14:paraId="44D13BFE" w14:textId="77777777" w:rsidR="00422370" w:rsidRPr="00E86DF8" w:rsidRDefault="00422370" w:rsidP="00B04DFE">
      <w:pPr>
        <w:pStyle w:val="ListParagraph"/>
        <w:numPr>
          <w:ilvl w:val="0"/>
          <w:numId w:val="39"/>
        </w:numPr>
        <w:rPr>
          <w:sz w:val="22"/>
          <w:szCs w:val="22"/>
        </w:rPr>
      </w:pPr>
      <w:r w:rsidRPr="00E86DF8">
        <w:rPr>
          <w:b/>
          <w:bCs/>
          <w:sz w:val="22"/>
          <w:szCs w:val="22"/>
        </w:rPr>
        <w:t>Full Birth Certificate</w:t>
      </w:r>
      <w:r w:rsidRPr="00E86DF8">
        <w:rPr>
          <w:sz w:val="22"/>
          <w:szCs w:val="22"/>
        </w:rPr>
        <w:t xml:space="preserve"> (not birth certificate extract) </w:t>
      </w:r>
    </w:p>
    <w:p w14:paraId="29F75BA9" w14:textId="77777777" w:rsidR="00422370" w:rsidRPr="00E86DF8" w:rsidRDefault="00422370" w:rsidP="00B04DFE">
      <w:pPr>
        <w:pStyle w:val="ListParagraph"/>
        <w:numPr>
          <w:ilvl w:val="1"/>
          <w:numId w:val="39"/>
        </w:numPr>
        <w:rPr>
          <w:sz w:val="22"/>
          <w:szCs w:val="22"/>
        </w:rPr>
      </w:pPr>
      <w:r w:rsidRPr="00E86DF8">
        <w:rPr>
          <w:sz w:val="22"/>
          <w:szCs w:val="22"/>
        </w:rPr>
        <w:t xml:space="preserve">If you were born in Australia on or after 20 August 1986, you can prove your citizenship by showing us: </w:t>
      </w:r>
    </w:p>
    <w:p w14:paraId="11843AD0" w14:textId="77777777" w:rsidR="00422370" w:rsidRPr="00E86DF8" w:rsidRDefault="00422370" w:rsidP="00B04DFE">
      <w:pPr>
        <w:pStyle w:val="ListParagraph"/>
        <w:numPr>
          <w:ilvl w:val="2"/>
          <w:numId w:val="39"/>
        </w:numPr>
        <w:rPr>
          <w:sz w:val="22"/>
          <w:szCs w:val="22"/>
        </w:rPr>
      </w:pPr>
      <w:r w:rsidRPr="00E86DF8">
        <w:rPr>
          <w:sz w:val="22"/>
          <w:szCs w:val="22"/>
        </w:rPr>
        <w:t xml:space="preserve"> an Australian citizenship certificate in your name, or </w:t>
      </w:r>
    </w:p>
    <w:p w14:paraId="18D0FDEE" w14:textId="77777777" w:rsidR="00422370" w:rsidRPr="00E86DF8" w:rsidRDefault="00422370" w:rsidP="00B04DFE">
      <w:pPr>
        <w:pStyle w:val="ListParagraph"/>
        <w:numPr>
          <w:ilvl w:val="2"/>
          <w:numId w:val="39"/>
        </w:numPr>
        <w:rPr>
          <w:sz w:val="22"/>
          <w:szCs w:val="22"/>
        </w:rPr>
      </w:pPr>
      <w:r w:rsidRPr="00E86DF8">
        <w:rPr>
          <w:sz w:val="22"/>
          <w:szCs w:val="22"/>
        </w:rPr>
        <w:t xml:space="preserve"> an Australian passport issued in your name on or after 1 January 2000 that was valid for at least two years, or </w:t>
      </w:r>
    </w:p>
    <w:p w14:paraId="24AA4810" w14:textId="77777777" w:rsidR="00422370" w:rsidRPr="00E86DF8" w:rsidRDefault="00422370" w:rsidP="00B04DFE">
      <w:pPr>
        <w:pStyle w:val="ListParagraph"/>
        <w:numPr>
          <w:ilvl w:val="2"/>
          <w:numId w:val="39"/>
        </w:numPr>
        <w:rPr>
          <w:sz w:val="22"/>
          <w:szCs w:val="22"/>
        </w:rPr>
      </w:pPr>
      <w:r w:rsidRPr="00E86DF8">
        <w:rPr>
          <w:sz w:val="22"/>
          <w:szCs w:val="22"/>
        </w:rPr>
        <w:t xml:space="preserve">documents that prove you’re a </w:t>
      </w:r>
      <w:r w:rsidRPr="00E86DF8">
        <w:rPr>
          <w:b/>
          <w:bCs/>
          <w:i/>
          <w:iCs/>
          <w:color w:val="000000" w:themeColor="text1"/>
          <w:sz w:val="22"/>
          <w:szCs w:val="22"/>
        </w:rPr>
        <w:t xml:space="preserve">citizen by </w:t>
      </w:r>
      <w:r w:rsidR="00915D02" w:rsidRPr="00E86DF8">
        <w:rPr>
          <w:b/>
          <w:bCs/>
          <w:i/>
          <w:iCs/>
          <w:color w:val="000000" w:themeColor="text1"/>
          <w:sz w:val="22"/>
          <w:szCs w:val="22"/>
        </w:rPr>
        <w:t>birth.</w:t>
      </w:r>
      <w:r w:rsidRPr="00E86DF8">
        <w:rPr>
          <w:i/>
          <w:iCs/>
          <w:color w:val="000000" w:themeColor="text1"/>
          <w:sz w:val="22"/>
          <w:szCs w:val="22"/>
        </w:rPr>
        <w:t xml:space="preserve"> </w:t>
      </w:r>
    </w:p>
    <w:p w14:paraId="339B54EC" w14:textId="77777777" w:rsidR="00AB260F" w:rsidRPr="00E86DF8" w:rsidRDefault="00915D02" w:rsidP="000A491E">
      <w:pPr>
        <w:numPr>
          <w:ilvl w:val="0"/>
          <w:numId w:val="33"/>
        </w:numPr>
        <w:spacing w:line="276" w:lineRule="auto"/>
        <w:ind w:left="714" w:hanging="357"/>
        <w:rPr>
          <w:sz w:val="22"/>
          <w:szCs w:val="22"/>
        </w:rPr>
      </w:pPr>
      <w:r w:rsidRPr="00E86DF8">
        <w:rPr>
          <w:sz w:val="22"/>
          <w:szCs w:val="22"/>
        </w:rPr>
        <w:t>M</w:t>
      </w:r>
      <w:r w:rsidR="00AB260F" w:rsidRPr="00E86DF8">
        <w:rPr>
          <w:sz w:val="22"/>
          <w:szCs w:val="22"/>
        </w:rPr>
        <w:t xml:space="preserve">arriage </w:t>
      </w:r>
      <w:r w:rsidRPr="00E86DF8">
        <w:rPr>
          <w:sz w:val="22"/>
          <w:szCs w:val="22"/>
        </w:rPr>
        <w:t>C</w:t>
      </w:r>
      <w:r w:rsidR="00AB260F" w:rsidRPr="00E86DF8">
        <w:rPr>
          <w:sz w:val="22"/>
          <w:szCs w:val="22"/>
        </w:rPr>
        <w:t>ertificate</w:t>
      </w:r>
      <w:r w:rsidRPr="00E86DF8">
        <w:rPr>
          <w:sz w:val="22"/>
          <w:szCs w:val="22"/>
        </w:rPr>
        <w:t xml:space="preserve"> (Australian Registry issue only)</w:t>
      </w:r>
      <w:r w:rsidR="00AB260F" w:rsidRPr="00E86DF8">
        <w:rPr>
          <w:sz w:val="22"/>
          <w:szCs w:val="22"/>
        </w:rPr>
        <w:t xml:space="preserve"> </w:t>
      </w:r>
    </w:p>
    <w:p w14:paraId="6915A3AB" w14:textId="77777777" w:rsidR="00AB260F" w:rsidRPr="00E86DF8" w:rsidRDefault="00915D02" w:rsidP="000A491E">
      <w:pPr>
        <w:numPr>
          <w:ilvl w:val="0"/>
          <w:numId w:val="33"/>
        </w:numPr>
        <w:spacing w:line="276" w:lineRule="auto"/>
        <w:ind w:left="714" w:hanging="357"/>
        <w:rPr>
          <w:sz w:val="22"/>
          <w:szCs w:val="22"/>
        </w:rPr>
      </w:pPr>
      <w:r w:rsidRPr="00E86DF8">
        <w:rPr>
          <w:sz w:val="22"/>
          <w:szCs w:val="22"/>
        </w:rPr>
        <w:t>Change of Name Certificate (Australian Registry issue only)</w:t>
      </w:r>
    </w:p>
    <w:p w14:paraId="7E34D153" w14:textId="77777777" w:rsidR="00915D02" w:rsidRPr="00E86DF8" w:rsidRDefault="00915D02" w:rsidP="000A491E">
      <w:pPr>
        <w:numPr>
          <w:ilvl w:val="0"/>
          <w:numId w:val="33"/>
        </w:numPr>
        <w:spacing w:line="276" w:lineRule="auto"/>
        <w:ind w:left="714" w:hanging="357"/>
        <w:rPr>
          <w:sz w:val="22"/>
          <w:szCs w:val="22"/>
        </w:rPr>
      </w:pPr>
      <w:r w:rsidRPr="00E86DF8">
        <w:rPr>
          <w:sz w:val="22"/>
          <w:szCs w:val="22"/>
        </w:rPr>
        <w:t>Current foreign passport</w:t>
      </w:r>
    </w:p>
    <w:p w14:paraId="4B4F672B" w14:textId="77777777" w:rsidR="00915D02" w:rsidRPr="00E86DF8" w:rsidRDefault="00AB260F" w:rsidP="000A491E">
      <w:pPr>
        <w:numPr>
          <w:ilvl w:val="0"/>
          <w:numId w:val="33"/>
        </w:numPr>
        <w:spacing w:line="276" w:lineRule="auto"/>
        <w:ind w:left="714" w:hanging="357"/>
        <w:rPr>
          <w:sz w:val="22"/>
          <w:szCs w:val="22"/>
        </w:rPr>
      </w:pPr>
      <w:r w:rsidRPr="00E86DF8">
        <w:rPr>
          <w:sz w:val="22"/>
          <w:szCs w:val="22"/>
        </w:rPr>
        <w:t xml:space="preserve">Driver’s license </w:t>
      </w:r>
    </w:p>
    <w:p w14:paraId="4035CCF0" w14:textId="77777777" w:rsidR="00915D02" w:rsidRPr="00E86DF8" w:rsidRDefault="00915D02" w:rsidP="000A491E">
      <w:pPr>
        <w:pStyle w:val="Default"/>
        <w:numPr>
          <w:ilvl w:val="0"/>
          <w:numId w:val="33"/>
        </w:numPr>
        <w:spacing w:before="120" w:after="120" w:line="276" w:lineRule="auto"/>
        <w:rPr>
          <w:rFonts w:ascii="Calibri Light" w:hAnsi="Calibri Light" w:cs="Calibri Light"/>
          <w:sz w:val="22"/>
          <w:szCs w:val="22"/>
        </w:rPr>
      </w:pPr>
      <w:r w:rsidRPr="00E86DF8">
        <w:rPr>
          <w:rFonts w:ascii="Calibri Light" w:hAnsi="Calibri Light" w:cs="Calibri Light"/>
          <w:sz w:val="22"/>
          <w:szCs w:val="22"/>
        </w:rPr>
        <w:t xml:space="preserve">Current (Australian) Tertiary Student Identification Card </w:t>
      </w:r>
    </w:p>
    <w:p w14:paraId="6B03F7BD" w14:textId="77777777" w:rsidR="00915D02" w:rsidRPr="00E86DF8" w:rsidRDefault="00915D02" w:rsidP="000A491E">
      <w:pPr>
        <w:pStyle w:val="Default"/>
        <w:numPr>
          <w:ilvl w:val="0"/>
          <w:numId w:val="33"/>
        </w:numPr>
        <w:spacing w:before="120" w:after="120" w:line="276" w:lineRule="auto"/>
        <w:rPr>
          <w:rFonts w:ascii="Calibri Light" w:hAnsi="Calibri Light" w:cs="Calibri Light"/>
          <w:sz w:val="22"/>
          <w:szCs w:val="22"/>
        </w:rPr>
      </w:pPr>
      <w:r w:rsidRPr="00E86DF8">
        <w:rPr>
          <w:rFonts w:ascii="Calibri Light" w:hAnsi="Calibri Light" w:cs="Calibri Light"/>
          <w:sz w:val="22"/>
          <w:szCs w:val="22"/>
        </w:rPr>
        <w:t xml:space="preserve">Photo identification card issued for Australian regulatory purposes (e.g. Aviation/Maritime Security identification, security industry etc.) </w:t>
      </w:r>
    </w:p>
    <w:p w14:paraId="124404B9" w14:textId="77777777" w:rsidR="00915D02" w:rsidRPr="00E86DF8" w:rsidRDefault="00915D02" w:rsidP="000A491E">
      <w:pPr>
        <w:pStyle w:val="Default"/>
        <w:numPr>
          <w:ilvl w:val="0"/>
          <w:numId w:val="33"/>
        </w:numPr>
        <w:spacing w:before="120" w:after="120" w:line="276" w:lineRule="auto"/>
        <w:rPr>
          <w:rFonts w:ascii="Calibri Light" w:hAnsi="Calibri Light" w:cs="Calibri Light"/>
          <w:sz w:val="22"/>
          <w:szCs w:val="22"/>
        </w:rPr>
      </w:pPr>
      <w:r w:rsidRPr="00E86DF8">
        <w:rPr>
          <w:rFonts w:ascii="Calibri Light" w:hAnsi="Calibri Light" w:cs="Calibri Light"/>
          <w:sz w:val="22"/>
          <w:szCs w:val="22"/>
        </w:rPr>
        <w:t>Medicare card</w:t>
      </w:r>
    </w:p>
    <w:p w14:paraId="5675F8CF" w14:textId="77777777" w:rsidR="00AB260F" w:rsidRPr="00E86DF8" w:rsidRDefault="00AB260F" w:rsidP="000A491E">
      <w:pPr>
        <w:numPr>
          <w:ilvl w:val="0"/>
          <w:numId w:val="33"/>
        </w:numPr>
        <w:spacing w:line="276" w:lineRule="auto"/>
        <w:ind w:left="714" w:hanging="357"/>
        <w:rPr>
          <w:sz w:val="22"/>
          <w:szCs w:val="22"/>
        </w:rPr>
      </w:pPr>
      <w:r w:rsidRPr="00E86DF8">
        <w:rPr>
          <w:sz w:val="22"/>
          <w:szCs w:val="22"/>
        </w:rPr>
        <w:t>educational qualification</w:t>
      </w:r>
      <w:r w:rsidR="00915D02" w:rsidRPr="00E86DF8">
        <w:rPr>
          <w:sz w:val="22"/>
          <w:szCs w:val="22"/>
        </w:rPr>
        <w:t>/</w:t>
      </w:r>
      <w:r w:rsidRPr="00E86DF8">
        <w:rPr>
          <w:sz w:val="22"/>
          <w:szCs w:val="22"/>
        </w:rPr>
        <w:t xml:space="preserve">s </w:t>
      </w:r>
      <w:r w:rsidR="00915D02" w:rsidRPr="00E86DF8">
        <w:rPr>
          <w:sz w:val="22"/>
          <w:szCs w:val="22"/>
        </w:rPr>
        <w:t>(</w:t>
      </w:r>
      <w:r w:rsidRPr="00E86DF8">
        <w:rPr>
          <w:i/>
          <w:iCs/>
          <w:sz w:val="22"/>
          <w:szCs w:val="22"/>
        </w:rPr>
        <w:t>if</w:t>
      </w:r>
      <w:r w:rsidR="00915D02" w:rsidRPr="00E86DF8">
        <w:rPr>
          <w:i/>
          <w:iCs/>
          <w:sz w:val="22"/>
          <w:szCs w:val="22"/>
        </w:rPr>
        <w:t xml:space="preserve"> a mandatory requirement of role</w:t>
      </w:r>
      <w:r w:rsidR="00915D02" w:rsidRPr="00E86DF8">
        <w:rPr>
          <w:sz w:val="22"/>
          <w:szCs w:val="22"/>
        </w:rPr>
        <w:t xml:space="preserve"> i.e RPM)</w:t>
      </w:r>
      <w:r w:rsidRPr="00E86DF8">
        <w:rPr>
          <w:sz w:val="22"/>
          <w:szCs w:val="22"/>
        </w:rPr>
        <w:t>.</w:t>
      </w:r>
    </w:p>
    <w:p w14:paraId="06D7019B" w14:textId="77777777" w:rsidR="002A6205" w:rsidRPr="00E86DF8" w:rsidRDefault="00915D02" w:rsidP="000A491E">
      <w:pPr>
        <w:pStyle w:val="1DCITA-BODYTEXT"/>
        <w:spacing w:before="120" w:after="120" w:line="276" w:lineRule="auto"/>
        <w:rPr>
          <w:rFonts w:ascii="Calibri Light" w:hAnsi="Calibri Light" w:cs="Calibri Light"/>
          <w:iCs/>
          <w:szCs w:val="22"/>
        </w:rPr>
      </w:pPr>
      <w:r w:rsidRPr="00E86DF8">
        <w:rPr>
          <w:rFonts w:ascii="Calibri Light" w:hAnsi="Calibri Light" w:cs="Calibri Light"/>
          <w:szCs w:val="22"/>
        </w:rPr>
        <w:t>S</w:t>
      </w:r>
      <w:r w:rsidR="00AB260F" w:rsidRPr="00E86DF8">
        <w:rPr>
          <w:rFonts w:ascii="Calibri Light" w:hAnsi="Calibri Light" w:cs="Calibri Light"/>
          <w:szCs w:val="22"/>
        </w:rPr>
        <w:t xml:space="preserve">ome roles within ACIAR </w:t>
      </w:r>
      <w:r w:rsidRPr="00E86DF8">
        <w:rPr>
          <w:rFonts w:ascii="Calibri Light" w:hAnsi="Calibri Light" w:cs="Calibri Light"/>
          <w:szCs w:val="22"/>
        </w:rPr>
        <w:t xml:space="preserve">are required </w:t>
      </w:r>
      <w:r w:rsidR="00AB260F" w:rsidRPr="00E86DF8">
        <w:rPr>
          <w:rFonts w:ascii="Calibri Light" w:hAnsi="Calibri Light" w:cs="Calibri Light"/>
          <w:szCs w:val="22"/>
        </w:rPr>
        <w:t>to hold a security clearance.</w:t>
      </w:r>
      <w:r w:rsidR="002A6205" w:rsidRPr="00E86DF8">
        <w:rPr>
          <w:rFonts w:ascii="Calibri Light" w:hAnsi="Calibri Light" w:cs="Calibri Light"/>
          <w:szCs w:val="22"/>
        </w:rPr>
        <w:t xml:space="preserve"> This requirement will be outlined on the Job Information Pack. </w:t>
      </w:r>
      <w:r w:rsidR="00AB260F" w:rsidRPr="00E86DF8">
        <w:rPr>
          <w:rFonts w:ascii="Calibri Light" w:hAnsi="Calibri Light" w:cs="Calibri Light"/>
          <w:szCs w:val="22"/>
        </w:rPr>
        <w:t xml:space="preserve"> </w:t>
      </w:r>
      <w:r w:rsidR="002A6205" w:rsidRPr="00E86DF8">
        <w:rPr>
          <w:rFonts w:ascii="Calibri Light" w:hAnsi="Calibri Light" w:cs="Calibri Light"/>
          <w:iCs/>
          <w:szCs w:val="22"/>
        </w:rPr>
        <w:t>Failure by you to obtain and/or maintain the required security clearance; or adequately disclose information relevant to your ability and eligibility to obtain or maintain the required security clearances during the pre-employment screening process may result in denial or termination of your employment, and/or cancellation of any offer of contract.</w:t>
      </w:r>
    </w:p>
    <w:p w14:paraId="01655A13" w14:textId="77777777" w:rsidR="002A6205" w:rsidRPr="00E86DF8" w:rsidRDefault="002A6205" w:rsidP="000A491E">
      <w:pPr>
        <w:spacing w:line="276" w:lineRule="auto"/>
        <w:jc w:val="both"/>
        <w:rPr>
          <w:iCs/>
          <w:sz w:val="22"/>
          <w:szCs w:val="22"/>
        </w:rPr>
      </w:pPr>
      <w:r w:rsidRPr="00E86DF8">
        <w:rPr>
          <w:iCs/>
          <w:sz w:val="22"/>
          <w:szCs w:val="22"/>
        </w:rPr>
        <w:t xml:space="preserve">Where you have not obtained your security clearance, or you are unable to produce evidence that you have submitted the necessary documentation to the Australian Government Vetting Agency (AGSVA) before the proposed commencement date, the delegate </w:t>
      </w:r>
      <w:r w:rsidRPr="00E86DF8">
        <w:rPr>
          <w:b/>
          <w:iCs/>
          <w:sz w:val="22"/>
          <w:szCs w:val="22"/>
        </w:rPr>
        <w:t>may</w:t>
      </w:r>
      <w:r w:rsidRPr="00E86DF8">
        <w:rPr>
          <w:iCs/>
          <w:sz w:val="22"/>
          <w:szCs w:val="22"/>
        </w:rPr>
        <w:t xml:space="preserve"> decide to employ you subject to the following condition:</w:t>
      </w:r>
    </w:p>
    <w:p w14:paraId="4FA60B63" w14:textId="6BB090DF" w:rsidR="005D27C0" w:rsidRPr="007B3957" w:rsidRDefault="002A6205" w:rsidP="00157229">
      <w:pPr>
        <w:pStyle w:val="ListBullet"/>
        <w:spacing w:after="0" w:line="276" w:lineRule="auto"/>
        <w:jc w:val="both"/>
        <w:rPr>
          <w:iCs/>
          <w:sz w:val="22"/>
          <w:szCs w:val="22"/>
        </w:rPr>
      </w:pPr>
      <w:r w:rsidRPr="00E86DF8">
        <w:rPr>
          <w:rFonts w:ascii="Calibri Light" w:hAnsi="Calibri Light" w:cs="Calibri Light"/>
          <w:iCs/>
          <w:sz w:val="22"/>
          <w:szCs w:val="22"/>
        </w:rPr>
        <w:t>you must produce evidence that you have submitted the necessary documentation to AGSVA within 14 calendar days of your commencement date.</w:t>
      </w:r>
      <w:r w:rsidR="005D27C0" w:rsidRPr="007B3957">
        <w:rPr>
          <w:iCs/>
          <w:sz w:val="22"/>
          <w:szCs w:val="22"/>
        </w:rPr>
        <w:br w:type="page"/>
      </w:r>
    </w:p>
    <w:p w14:paraId="300FAE65" w14:textId="77777777" w:rsidR="00AB260F" w:rsidRPr="00915D02" w:rsidRDefault="00AB260F" w:rsidP="000A491E">
      <w:pPr>
        <w:spacing w:before="240"/>
        <w:rPr>
          <w:rFonts w:ascii="Arial" w:eastAsiaTheme="majorEastAsia" w:hAnsi="Arial" w:cs="Arial"/>
          <w:bCs/>
          <w:color w:val="658D1B" w:themeColor="background2"/>
          <w:sz w:val="36"/>
        </w:rPr>
      </w:pPr>
      <w:r w:rsidRPr="00915D02">
        <w:rPr>
          <w:rFonts w:ascii="Arial" w:eastAsiaTheme="majorEastAsia" w:hAnsi="Arial" w:cs="Arial"/>
          <w:bCs/>
          <w:color w:val="658D1B" w:themeColor="background2"/>
          <w:sz w:val="36"/>
        </w:rPr>
        <w:lastRenderedPageBreak/>
        <w:t>6. APS CODE OF CONDUCT</w:t>
      </w:r>
    </w:p>
    <w:p w14:paraId="64A2172E" w14:textId="77777777" w:rsidR="00AB260F" w:rsidRPr="00915D02" w:rsidRDefault="00AB260F" w:rsidP="000A491E">
      <w:pPr>
        <w:numPr>
          <w:ilvl w:val="0"/>
          <w:numId w:val="34"/>
        </w:numPr>
        <w:spacing w:line="276" w:lineRule="auto"/>
        <w:ind w:left="473" w:right="170"/>
        <w:jc w:val="both"/>
        <w:rPr>
          <w:sz w:val="22"/>
          <w:szCs w:val="22"/>
        </w:rPr>
      </w:pPr>
      <w:r w:rsidRPr="00AB260F">
        <w:rPr>
          <w:sz w:val="22"/>
          <w:szCs w:val="22"/>
        </w:rPr>
        <w:t xml:space="preserve">An APS employee must behave honestly and with integrity in the course of APS employment. </w:t>
      </w:r>
    </w:p>
    <w:p w14:paraId="39602C48" w14:textId="77777777" w:rsidR="00AB260F" w:rsidRPr="00915D02" w:rsidRDefault="00AB260F" w:rsidP="000A491E">
      <w:pPr>
        <w:numPr>
          <w:ilvl w:val="0"/>
          <w:numId w:val="34"/>
        </w:numPr>
        <w:spacing w:line="276" w:lineRule="auto"/>
        <w:ind w:left="473" w:right="170"/>
        <w:jc w:val="both"/>
        <w:rPr>
          <w:sz w:val="22"/>
          <w:szCs w:val="22"/>
        </w:rPr>
      </w:pPr>
      <w:r w:rsidRPr="00AB260F">
        <w:rPr>
          <w:sz w:val="22"/>
          <w:szCs w:val="22"/>
        </w:rPr>
        <w:t xml:space="preserve">An APS employee must act with care and diligence in the course of APS employment. </w:t>
      </w:r>
    </w:p>
    <w:p w14:paraId="398FA790" w14:textId="77777777" w:rsidR="00AB260F" w:rsidRPr="00915D02" w:rsidRDefault="00AB260F" w:rsidP="000A491E">
      <w:pPr>
        <w:numPr>
          <w:ilvl w:val="0"/>
          <w:numId w:val="34"/>
        </w:numPr>
        <w:spacing w:line="276" w:lineRule="auto"/>
        <w:ind w:left="473" w:right="170"/>
        <w:jc w:val="both"/>
        <w:rPr>
          <w:sz w:val="22"/>
          <w:szCs w:val="22"/>
        </w:rPr>
      </w:pPr>
      <w:r w:rsidRPr="00AB260F">
        <w:rPr>
          <w:sz w:val="22"/>
          <w:szCs w:val="22"/>
        </w:rPr>
        <w:t xml:space="preserve">An APS employee, when acting in the course of APS employment, must treat everyone with respect and courtesy, and without harassment. </w:t>
      </w:r>
    </w:p>
    <w:p w14:paraId="571C1E3F" w14:textId="77777777" w:rsidR="00AB260F" w:rsidRPr="00AB260F" w:rsidRDefault="00AB260F" w:rsidP="000A491E">
      <w:pPr>
        <w:numPr>
          <w:ilvl w:val="0"/>
          <w:numId w:val="34"/>
        </w:numPr>
        <w:spacing w:line="276" w:lineRule="auto"/>
        <w:ind w:left="473" w:right="170"/>
        <w:jc w:val="both"/>
        <w:rPr>
          <w:sz w:val="22"/>
          <w:szCs w:val="22"/>
        </w:rPr>
      </w:pPr>
      <w:r w:rsidRPr="00AB260F">
        <w:rPr>
          <w:sz w:val="22"/>
          <w:szCs w:val="22"/>
        </w:rPr>
        <w:t xml:space="preserve">An APS employee, when acting in the course of APS employment, must comply with all applicable Australian laws. For this purpose, Australian law means: </w:t>
      </w:r>
    </w:p>
    <w:p w14:paraId="6CC1360B" w14:textId="77777777" w:rsidR="00AB260F" w:rsidRPr="00AB260F" w:rsidRDefault="00AB260F" w:rsidP="000A491E">
      <w:pPr>
        <w:numPr>
          <w:ilvl w:val="0"/>
          <w:numId w:val="35"/>
        </w:numPr>
        <w:tabs>
          <w:tab w:val="clear" w:pos="360"/>
          <w:tab w:val="num" w:pos="720"/>
        </w:tabs>
        <w:spacing w:line="276" w:lineRule="auto"/>
        <w:ind w:left="473" w:right="170"/>
        <w:jc w:val="both"/>
        <w:rPr>
          <w:sz w:val="22"/>
          <w:szCs w:val="22"/>
        </w:rPr>
      </w:pPr>
      <w:r w:rsidRPr="00AB260F">
        <w:rPr>
          <w:sz w:val="22"/>
          <w:szCs w:val="22"/>
        </w:rPr>
        <w:t xml:space="preserve">any Act (including this Act), or any instrument made under an Act; or </w:t>
      </w:r>
    </w:p>
    <w:p w14:paraId="4B43380F" w14:textId="77777777" w:rsidR="00AB260F" w:rsidRPr="00915D02" w:rsidRDefault="00AB260F" w:rsidP="000A491E">
      <w:pPr>
        <w:numPr>
          <w:ilvl w:val="0"/>
          <w:numId w:val="35"/>
        </w:numPr>
        <w:tabs>
          <w:tab w:val="clear" w:pos="360"/>
          <w:tab w:val="num" w:pos="720"/>
        </w:tabs>
        <w:spacing w:line="276" w:lineRule="auto"/>
        <w:ind w:left="473" w:right="170"/>
        <w:jc w:val="both"/>
        <w:rPr>
          <w:sz w:val="22"/>
          <w:szCs w:val="22"/>
        </w:rPr>
      </w:pPr>
      <w:r w:rsidRPr="00AB260F">
        <w:rPr>
          <w:sz w:val="22"/>
          <w:szCs w:val="22"/>
        </w:rPr>
        <w:t xml:space="preserve">any law of a State or Territory, including any instrument made under such a law. </w:t>
      </w:r>
    </w:p>
    <w:p w14:paraId="6CCA7F39" w14:textId="77777777" w:rsidR="00AB260F" w:rsidRPr="00915D02" w:rsidRDefault="00AB260F" w:rsidP="000A491E">
      <w:pPr>
        <w:numPr>
          <w:ilvl w:val="0"/>
          <w:numId w:val="34"/>
        </w:numPr>
        <w:spacing w:line="276" w:lineRule="auto"/>
        <w:ind w:left="473" w:right="170"/>
        <w:jc w:val="both"/>
        <w:rPr>
          <w:sz w:val="22"/>
          <w:szCs w:val="22"/>
        </w:rPr>
      </w:pPr>
      <w:r w:rsidRPr="00AB260F">
        <w:rPr>
          <w:sz w:val="22"/>
          <w:szCs w:val="22"/>
        </w:rPr>
        <w:t xml:space="preserve">An APS employee must comply with any lawful and reasonable direction given by someone in the employee's Agency who has authority to give the direction. </w:t>
      </w:r>
    </w:p>
    <w:p w14:paraId="2F7F9D80" w14:textId="77777777" w:rsidR="00AB260F" w:rsidRPr="00915D02" w:rsidRDefault="00AB260F" w:rsidP="000A491E">
      <w:pPr>
        <w:numPr>
          <w:ilvl w:val="0"/>
          <w:numId w:val="34"/>
        </w:numPr>
        <w:spacing w:line="276" w:lineRule="auto"/>
        <w:ind w:left="473" w:right="170"/>
        <w:jc w:val="both"/>
        <w:rPr>
          <w:sz w:val="22"/>
          <w:szCs w:val="22"/>
        </w:rPr>
      </w:pPr>
      <w:r w:rsidRPr="00AB260F">
        <w:rPr>
          <w:sz w:val="22"/>
          <w:szCs w:val="22"/>
        </w:rPr>
        <w:t xml:space="preserve">An APS employee must maintain appropriate confidentiality about dealings that the employee has with any Minister or Minister's member of staff. </w:t>
      </w:r>
    </w:p>
    <w:p w14:paraId="4DCA11A3" w14:textId="77777777" w:rsidR="00AB260F" w:rsidRPr="00AB260F" w:rsidRDefault="00AB260F" w:rsidP="000A491E">
      <w:pPr>
        <w:numPr>
          <w:ilvl w:val="0"/>
          <w:numId w:val="34"/>
        </w:numPr>
        <w:spacing w:line="276" w:lineRule="auto"/>
        <w:ind w:left="473" w:right="170"/>
        <w:jc w:val="both"/>
        <w:rPr>
          <w:sz w:val="22"/>
          <w:szCs w:val="22"/>
        </w:rPr>
      </w:pPr>
      <w:r w:rsidRPr="00AB260F">
        <w:rPr>
          <w:sz w:val="22"/>
          <w:szCs w:val="22"/>
        </w:rPr>
        <w:t>An APS employee must:</w:t>
      </w:r>
    </w:p>
    <w:p w14:paraId="5C1387C2" w14:textId="77777777" w:rsidR="00AB260F" w:rsidRPr="00AB260F" w:rsidRDefault="00AB260F" w:rsidP="000A491E">
      <w:pPr>
        <w:numPr>
          <w:ilvl w:val="0"/>
          <w:numId w:val="37"/>
        </w:numPr>
        <w:spacing w:line="276" w:lineRule="auto"/>
        <w:ind w:left="870" w:right="170"/>
        <w:jc w:val="both"/>
        <w:rPr>
          <w:sz w:val="22"/>
          <w:szCs w:val="22"/>
        </w:rPr>
      </w:pPr>
      <w:r w:rsidRPr="00AB260F">
        <w:rPr>
          <w:sz w:val="22"/>
          <w:szCs w:val="22"/>
        </w:rPr>
        <w:t>take reasonable steps to avoid any conflict of interest (real or apparent) in connection with the employee’s APS employment; and</w:t>
      </w:r>
    </w:p>
    <w:p w14:paraId="744C0CBE" w14:textId="77777777" w:rsidR="00AB260F" w:rsidRPr="00915D02" w:rsidRDefault="00AB260F" w:rsidP="000A491E">
      <w:pPr>
        <w:numPr>
          <w:ilvl w:val="0"/>
          <w:numId w:val="37"/>
        </w:numPr>
        <w:spacing w:line="276" w:lineRule="auto"/>
        <w:ind w:left="870" w:right="170"/>
        <w:jc w:val="both"/>
        <w:rPr>
          <w:sz w:val="22"/>
          <w:szCs w:val="22"/>
        </w:rPr>
      </w:pPr>
      <w:r w:rsidRPr="00AB260F">
        <w:rPr>
          <w:sz w:val="22"/>
          <w:szCs w:val="22"/>
        </w:rPr>
        <w:t xml:space="preserve">disclose details of any material personal interest of the employee in connection with the employee’s APS employment. </w:t>
      </w:r>
    </w:p>
    <w:p w14:paraId="2491CB1D" w14:textId="77777777" w:rsidR="00AB260F" w:rsidRPr="002A6205" w:rsidRDefault="00AB260F" w:rsidP="000A491E">
      <w:pPr>
        <w:numPr>
          <w:ilvl w:val="0"/>
          <w:numId w:val="34"/>
        </w:numPr>
        <w:spacing w:line="276" w:lineRule="auto"/>
        <w:ind w:left="473" w:right="170"/>
        <w:jc w:val="both"/>
        <w:rPr>
          <w:sz w:val="22"/>
          <w:szCs w:val="22"/>
        </w:rPr>
      </w:pPr>
      <w:r w:rsidRPr="00AB260F">
        <w:rPr>
          <w:sz w:val="22"/>
          <w:szCs w:val="22"/>
        </w:rPr>
        <w:t xml:space="preserve">An APS employee must use Commonwealth resources in a proper manner and for a proper purpose. </w:t>
      </w:r>
    </w:p>
    <w:p w14:paraId="0829D534" w14:textId="77777777" w:rsidR="00AB260F" w:rsidRPr="00915D02" w:rsidRDefault="00AB260F" w:rsidP="000A491E">
      <w:pPr>
        <w:numPr>
          <w:ilvl w:val="0"/>
          <w:numId w:val="34"/>
        </w:numPr>
        <w:spacing w:line="276" w:lineRule="auto"/>
        <w:ind w:left="473" w:right="170"/>
        <w:jc w:val="both"/>
        <w:rPr>
          <w:sz w:val="22"/>
          <w:szCs w:val="22"/>
        </w:rPr>
      </w:pPr>
      <w:r w:rsidRPr="00AB260F">
        <w:rPr>
          <w:sz w:val="22"/>
          <w:szCs w:val="22"/>
        </w:rPr>
        <w:t xml:space="preserve">An APS employee must not provide false or misleading information in response to a request for information that is made for official purposes in connection with the employee's APS employment. </w:t>
      </w:r>
    </w:p>
    <w:p w14:paraId="47E4F22C" w14:textId="77777777" w:rsidR="00AB260F" w:rsidRPr="00AB260F" w:rsidRDefault="00AB260F" w:rsidP="000A491E">
      <w:pPr>
        <w:numPr>
          <w:ilvl w:val="0"/>
          <w:numId w:val="34"/>
        </w:numPr>
        <w:spacing w:line="276" w:lineRule="auto"/>
        <w:ind w:left="473" w:right="170"/>
        <w:jc w:val="both"/>
        <w:rPr>
          <w:sz w:val="22"/>
          <w:szCs w:val="22"/>
        </w:rPr>
      </w:pPr>
      <w:r w:rsidRPr="00AB260F">
        <w:rPr>
          <w:sz w:val="22"/>
          <w:szCs w:val="22"/>
        </w:rPr>
        <w:t>An APS employee must not improperly use inside information or the employee’s duties, status, power or authority:</w:t>
      </w:r>
    </w:p>
    <w:p w14:paraId="352B6A5C" w14:textId="77777777" w:rsidR="00AB260F" w:rsidRPr="00AB260F" w:rsidRDefault="00AB260F" w:rsidP="000A491E">
      <w:pPr>
        <w:numPr>
          <w:ilvl w:val="0"/>
          <w:numId w:val="36"/>
        </w:numPr>
        <w:tabs>
          <w:tab w:val="clear" w:pos="360"/>
          <w:tab w:val="num" w:pos="720"/>
        </w:tabs>
        <w:spacing w:line="276" w:lineRule="auto"/>
        <w:ind w:left="870" w:right="170"/>
        <w:jc w:val="both"/>
        <w:rPr>
          <w:sz w:val="22"/>
          <w:szCs w:val="22"/>
        </w:rPr>
      </w:pPr>
      <w:r w:rsidRPr="00AB260F">
        <w:rPr>
          <w:sz w:val="22"/>
          <w:szCs w:val="22"/>
        </w:rPr>
        <w:t xml:space="preserve">to gain or seek to gain, a benefit or an advantage for the employee or any other persons; or </w:t>
      </w:r>
    </w:p>
    <w:p w14:paraId="5D9C263C" w14:textId="77777777" w:rsidR="00915D02" w:rsidRDefault="00AB260F" w:rsidP="000A491E">
      <w:pPr>
        <w:numPr>
          <w:ilvl w:val="0"/>
          <w:numId w:val="36"/>
        </w:numPr>
        <w:tabs>
          <w:tab w:val="clear" w:pos="360"/>
          <w:tab w:val="num" w:pos="720"/>
        </w:tabs>
        <w:spacing w:line="276" w:lineRule="auto"/>
        <w:ind w:left="870" w:right="170"/>
        <w:jc w:val="both"/>
        <w:rPr>
          <w:sz w:val="22"/>
          <w:szCs w:val="22"/>
        </w:rPr>
      </w:pPr>
      <w:r w:rsidRPr="00AB260F">
        <w:rPr>
          <w:sz w:val="22"/>
          <w:szCs w:val="22"/>
        </w:rPr>
        <w:t xml:space="preserve">to cause, or seek to cause, detriment to the employee’s Agency, the Commonwealth or any other person. </w:t>
      </w:r>
    </w:p>
    <w:p w14:paraId="4A73AB55" w14:textId="77777777" w:rsidR="00AB260F" w:rsidRPr="00915D02" w:rsidRDefault="00AB260F" w:rsidP="000A491E">
      <w:pPr>
        <w:numPr>
          <w:ilvl w:val="0"/>
          <w:numId w:val="36"/>
        </w:numPr>
        <w:tabs>
          <w:tab w:val="clear" w:pos="360"/>
          <w:tab w:val="num" w:pos="720"/>
        </w:tabs>
        <w:spacing w:line="276" w:lineRule="auto"/>
        <w:ind w:left="870" w:right="170"/>
        <w:jc w:val="both"/>
        <w:rPr>
          <w:sz w:val="22"/>
          <w:szCs w:val="22"/>
        </w:rPr>
      </w:pPr>
      <w:r w:rsidRPr="00915D02">
        <w:rPr>
          <w:sz w:val="22"/>
          <w:szCs w:val="22"/>
        </w:rPr>
        <w:t xml:space="preserve">in order to gain, or seek to gain, a benefit or advantage for the employee or for any other person. </w:t>
      </w:r>
    </w:p>
    <w:p w14:paraId="5280A60F" w14:textId="77777777" w:rsidR="00AB260F" w:rsidRPr="00915D02" w:rsidRDefault="00AB260F" w:rsidP="000A491E">
      <w:pPr>
        <w:numPr>
          <w:ilvl w:val="0"/>
          <w:numId w:val="34"/>
        </w:numPr>
        <w:spacing w:line="276" w:lineRule="auto"/>
        <w:ind w:left="473" w:right="170"/>
        <w:jc w:val="both"/>
        <w:rPr>
          <w:sz w:val="22"/>
          <w:szCs w:val="22"/>
        </w:rPr>
      </w:pPr>
      <w:r w:rsidRPr="00AB260F">
        <w:rPr>
          <w:sz w:val="22"/>
          <w:szCs w:val="22"/>
        </w:rPr>
        <w:t xml:space="preserve">An APS employee must at all times behave in a way that upholds the APS Values and the integrity and good reputation of the APS. </w:t>
      </w:r>
    </w:p>
    <w:p w14:paraId="2C6F608C" w14:textId="77777777" w:rsidR="00AB260F" w:rsidRPr="00915D02" w:rsidRDefault="00AB260F" w:rsidP="000A491E">
      <w:pPr>
        <w:numPr>
          <w:ilvl w:val="0"/>
          <w:numId w:val="34"/>
        </w:numPr>
        <w:spacing w:line="276" w:lineRule="auto"/>
        <w:ind w:left="473" w:right="170"/>
        <w:jc w:val="both"/>
        <w:rPr>
          <w:sz w:val="22"/>
          <w:szCs w:val="22"/>
        </w:rPr>
      </w:pPr>
      <w:r w:rsidRPr="00AB260F">
        <w:rPr>
          <w:sz w:val="22"/>
          <w:szCs w:val="22"/>
        </w:rPr>
        <w:t xml:space="preserve">An APS employee on duty overseas must at all times behave in a way that upholds the good reputation of Australia. </w:t>
      </w:r>
    </w:p>
    <w:p w14:paraId="47D79F32" w14:textId="77777777" w:rsidR="00AB260F" w:rsidRPr="00AB260F" w:rsidRDefault="00AB260F" w:rsidP="000A491E">
      <w:pPr>
        <w:numPr>
          <w:ilvl w:val="0"/>
          <w:numId w:val="34"/>
        </w:numPr>
        <w:spacing w:line="276" w:lineRule="auto"/>
        <w:ind w:left="473" w:right="170"/>
        <w:jc w:val="both"/>
        <w:rPr>
          <w:sz w:val="22"/>
          <w:szCs w:val="22"/>
        </w:rPr>
      </w:pPr>
      <w:r w:rsidRPr="00AB260F">
        <w:rPr>
          <w:sz w:val="22"/>
          <w:szCs w:val="22"/>
        </w:rPr>
        <w:t xml:space="preserve">An APS employee must comply with any other conduct requirement that is prescribed by the regulations. </w:t>
      </w:r>
    </w:p>
    <w:p w14:paraId="36030DD1" w14:textId="77777777" w:rsidR="00AB260F" w:rsidRPr="00AB260F" w:rsidRDefault="00AB260F" w:rsidP="000A491E">
      <w:pPr>
        <w:jc w:val="both"/>
        <w:rPr>
          <w:sz w:val="22"/>
          <w:szCs w:val="22"/>
        </w:rPr>
      </w:pPr>
    </w:p>
    <w:p w14:paraId="2E35DDCC" w14:textId="77777777" w:rsidR="0053412A" w:rsidRPr="006B2D5C" w:rsidRDefault="0053412A" w:rsidP="000A491E"/>
    <w:sectPr w:rsidR="0053412A" w:rsidRPr="006B2D5C" w:rsidSect="00C74849">
      <w:headerReference w:type="default" r:id="rId15"/>
      <w:footerReference w:type="default" r:id="rId16"/>
      <w:headerReference w:type="first" r:id="rId17"/>
      <w:footerReference w:type="first" r:id="rId18"/>
      <w:type w:val="continuous"/>
      <w:pgSz w:w="11900" w:h="16840"/>
      <w:pgMar w:top="1134" w:right="843" w:bottom="1701" w:left="1134" w:header="708" w:footer="4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2E595" w14:textId="77777777" w:rsidR="00977A71" w:rsidRDefault="00977A71" w:rsidP="00923E75">
      <w:r>
        <w:separator/>
      </w:r>
    </w:p>
  </w:endnote>
  <w:endnote w:type="continuationSeparator" w:id="0">
    <w:p w14:paraId="45757C01" w14:textId="77777777" w:rsidR="00977A71" w:rsidRDefault="00977A71" w:rsidP="0092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86D3" w14:textId="77777777" w:rsidR="006D74FE" w:rsidRPr="00C07696" w:rsidRDefault="00655BB4" w:rsidP="00655BB4">
    <w:pPr>
      <w:pStyle w:val="FooterNumber"/>
      <w:tabs>
        <w:tab w:val="clear" w:pos="4320"/>
        <w:tab w:val="center" w:pos="4820"/>
      </w:tabs>
      <w:jc w:val="left"/>
      <w:rPr>
        <w:noProof/>
      </w:rPr>
    </w:pPr>
    <w:r>
      <w:tab/>
    </w:r>
    <w:r w:rsidR="006D74FE" w:rsidRPr="00C07696">
      <w:fldChar w:fldCharType="begin"/>
    </w:r>
    <w:r w:rsidR="006D74FE" w:rsidRPr="00C07696">
      <w:instrText xml:space="preserve"> PAGE   \* MERGEFORMAT </w:instrText>
    </w:r>
    <w:r w:rsidR="006D74FE" w:rsidRPr="00C07696">
      <w:fldChar w:fldCharType="separate"/>
    </w:r>
    <w:r w:rsidR="00FA5239" w:rsidRPr="00C07696">
      <w:rPr>
        <w:noProof/>
      </w:rPr>
      <w:t>4</w:t>
    </w:r>
    <w:r w:rsidR="006D74FE" w:rsidRPr="00C07696">
      <w:rPr>
        <w:noProof/>
      </w:rPr>
      <w:fldChar w:fldCharType="end"/>
    </w:r>
  </w:p>
  <w:p w14:paraId="27753073" w14:textId="77777777" w:rsidR="00C74849" w:rsidRPr="00C74849" w:rsidRDefault="00C74849" w:rsidP="00923E75">
    <w:pPr>
      <w:pStyle w:val="Footer"/>
    </w:pPr>
  </w:p>
  <w:p w14:paraId="55D07462" w14:textId="219EBDE8" w:rsidR="006D74FE" w:rsidRPr="00C74849" w:rsidRDefault="006D74FE" w:rsidP="002B2E4A">
    <w:pPr>
      <w:pStyle w:val="Footer"/>
      <w:jc w:val="center"/>
    </w:pPr>
    <w:r w:rsidRPr="0058171C">
      <w:rPr>
        <w:noProof/>
        <w:lang w:val="en-US"/>
      </w:rPr>
      <w:drawing>
        <wp:anchor distT="0" distB="0" distL="114300" distR="114300" simplePos="0" relativeHeight="251668992" behindDoc="1" locked="1" layoutInCell="1" allowOverlap="1" wp14:anchorId="3DA7676E" wp14:editId="5A37B1D0">
          <wp:simplePos x="0" y="0"/>
          <wp:positionH relativeFrom="page">
            <wp:posOffset>0</wp:posOffset>
          </wp:positionH>
          <wp:positionV relativeFrom="page">
            <wp:posOffset>9802495</wp:posOffset>
          </wp:positionV>
          <wp:extent cx="7561580" cy="322580"/>
          <wp:effectExtent l="0" t="0" r="1270" b="127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P Plus\Docs\Giraffe\ACIAR\sourcedocs\Footer.png"/>
                  <pic:cNvPicPr>
                    <a:picLocks noChangeAspect="1" noChangeArrowheads="1"/>
                  </pic:cNvPicPr>
                </pic:nvPicPr>
                <pic:blipFill>
                  <a:blip r:embed="rId1"/>
                  <a:stretch>
                    <a:fillRect/>
                  </a:stretch>
                </pic:blipFill>
                <pic:spPr bwMode="auto">
                  <a:xfrm>
                    <a:off x="0" y="0"/>
                    <a:ext cx="7561580" cy="322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5D02">
      <w:t xml:space="preserve">Candidate Information Pack </w:t>
    </w:r>
    <w:r w:rsidR="00915D02">
      <w:tab/>
    </w:r>
    <w:r w:rsidR="00915D02">
      <w:tab/>
    </w:r>
    <w:r w:rsidR="00915D02" w:rsidRPr="00512BD3">
      <w:rPr>
        <w:sz w:val="16"/>
        <w:szCs w:val="20"/>
      </w:rPr>
      <w:t>(</w:t>
    </w:r>
    <w:r w:rsidR="00512BD3" w:rsidRPr="00512BD3">
      <w:rPr>
        <w:sz w:val="16"/>
        <w:szCs w:val="20"/>
      </w:rPr>
      <w:t xml:space="preserve">last updated </w:t>
    </w:r>
    <w:r w:rsidR="001B4EAD">
      <w:rPr>
        <w:sz w:val="16"/>
        <w:szCs w:val="20"/>
      </w:rPr>
      <w:t>Aug</w:t>
    </w:r>
    <w:r w:rsidR="00915D02" w:rsidRPr="00512BD3">
      <w:rPr>
        <w:sz w:val="16"/>
        <w:szCs w:val="20"/>
      </w:rPr>
      <w:t xml:space="preserve"> 202</w:t>
    </w:r>
    <w:r w:rsidR="001B4EAD">
      <w:rPr>
        <w:sz w:val="16"/>
        <w:szCs w:val="20"/>
      </w:rPr>
      <w:t>5</w:t>
    </w:r>
    <w:r w:rsidR="00915D02" w:rsidRPr="00512BD3">
      <w:rPr>
        <w:sz w:val="16"/>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7550" w14:textId="77777777" w:rsidR="006D74FE" w:rsidRPr="00762EF4" w:rsidRDefault="00047EBC" w:rsidP="00923E75">
    <w:pPr>
      <w:pStyle w:val="FooterNumber"/>
      <w:rPr>
        <w:noProof/>
      </w:rPr>
    </w:pPr>
    <w:r>
      <w:tab/>
    </w:r>
    <w:r w:rsidR="006D74FE" w:rsidRPr="00762EF4">
      <w:fldChar w:fldCharType="begin"/>
    </w:r>
    <w:r w:rsidR="006D74FE" w:rsidRPr="00762EF4">
      <w:instrText xml:space="preserve"> PAGE   \* MERGEFORMAT </w:instrText>
    </w:r>
    <w:r w:rsidR="006D74FE" w:rsidRPr="00762EF4">
      <w:fldChar w:fldCharType="separate"/>
    </w:r>
    <w:r w:rsidR="00FA5239">
      <w:rPr>
        <w:noProof/>
      </w:rPr>
      <w:t>1</w:t>
    </w:r>
    <w:r w:rsidR="006D74FE" w:rsidRPr="00762EF4">
      <w:rPr>
        <w:noProof/>
      </w:rPr>
      <w:fldChar w:fldCharType="end"/>
    </w:r>
  </w:p>
  <w:p w14:paraId="139D4D1D" w14:textId="77777777" w:rsidR="006D74FE" w:rsidRDefault="006D74FE" w:rsidP="00923E75">
    <w:pPr>
      <w:pStyle w:val="Footer"/>
      <w:rPr>
        <w:noProof/>
      </w:rPr>
    </w:pPr>
  </w:p>
  <w:p w14:paraId="14A41D37" w14:textId="77777777" w:rsidR="006D74FE" w:rsidRPr="00EA3DB8" w:rsidRDefault="006D74FE" w:rsidP="00923E75">
    <w:pPr>
      <w:pStyle w:val="Footer"/>
    </w:pPr>
  </w:p>
  <w:p w14:paraId="77018BFD" w14:textId="77777777" w:rsidR="006D74FE" w:rsidRPr="00047EBC" w:rsidRDefault="006D74FE" w:rsidP="00923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FFA67" w14:textId="77777777" w:rsidR="00977A71" w:rsidRDefault="00977A71" w:rsidP="00923E75">
      <w:r>
        <w:separator/>
      </w:r>
    </w:p>
  </w:footnote>
  <w:footnote w:type="continuationSeparator" w:id="0">
    <w:p w14:paraId="2014CB01" w14:textId="77777777" w:rsidR="00977A71" w:rsidRDefault="00977A71" w:rsidP="00923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A815" w14:textId="77777777" w:rsidR="006D74FE" w:rsidRDefault="006255F0" w:rsidP="00923E75">
    <w:pPr>
      <w:pStyle w:val="Header"/>
    </w:pPr>
    <w:r>
      <w:rPr>
        <w:noProof/>
        <w:lang w:val="en-US"/>
      </w:rPr>
      <mc:AlternateContent>
        <mc:Choice Requires="wps">
          <w:drawing>
            <wp:anchor distT="0" distB="0" distL="114300" distR="114300" simplePos="0" relativeHeight="251664384" behindDoc="1" locked="0" layoutInCell="1" allowOverlap="1" wp14:anchorId="3F105755" wp14:editId="70F3378F">
              <wp:simplePos x="0" y="0"/>
              <wp:positionH relativeFrom="column">
                <wp:posOffset>-720090</wp:posOffset>
              </wp:positionH>
              <wp:positionV relativeFrom="paragraph">
                <wp:posOffset>-106680</wp:posOffset>
              </wp:positionV>
              <wp:extent cx="759587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7595870" cy="0"/>
                      </a:xfrm>
                      <a:prstGeom prst="line">
                        <a:avLst/>
                      </a:prstGeom>
                      <a:ln>
                        <a:solidFill>
                          <a:srgbClr val="529535"/>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9A56F" id="Straight Connector 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8.4pt" to="541.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" strokecolor="#529535"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F913" w14:textId="77777777" w:rsidR="006D74FE" w:rsidRDefault="00923E75" w:rsidP="00923E75">
    <w:pPr>
      <w:pStyle w:val="Header"/>
    </w:pPr>
    <w:r>
      <w:rPr>
        <w:noProof/>
      </w:rPr>
      <mc:AlternateContent>
        <mc:Choice Requires="wpg">
          <w:drawing>
            <wp:anchor distT="0" distB="0" distL="114300" distR="114300" simplePos="0" relativeHeight="251665408" behindDoc="1" locked="0" layoutInCell="1" allowOverlap="1" wp14:anchorId="25AD6403" wp14:editId="07E28CB4">
              <wp:simplePos x="0" y="0"/>
              <wp:positionH relativeFrom="page">
                <wp:align>center</wp:align>
              </wp:positionH>
              <wp:positionV relativeFrom="page">
                <wp:posOffset>301625</wp:posOffset>
              </wp:positionV>
              <wp:extent cx="6849110" cy="8385810"/>
              <wp:effectExtent l="0" t="0" r="8890" b="152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110" cy="8385810"/>
                        <a:chOff x="567" y="539"/>
                        <a:chExt cx="10786" cy="13206"/>
                      </a:xfrm>
                    </wpg:grpSpPr>
                    <wps:wsp>
                      <wps:cNvPr id="2" name="Rectangle 2"/>
                      <wps:cNvSpPr>
                        <a:spLocks noChangeArrowheads="1"/>
                      </wps:cNvSpPr>
                      <wps:spPr bwMode="auto">
                        <a:xfrm>
                          <a:off x="566" y="538"/>
                          <a:ext cx="10786" cy="12459"/>
                        </a:xfrm>
                        <a:prstGeom prst="rect">
                          <a:avLst/>
                        </a:prstGeom>
                        <a:solidFill>
                          <a:srgbClr val="5D97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Freeform 3"/>
                      <wps:cNvSpPr>
                        <a:spLocks/>
                      </wps:cNvSpPr>
                      <wps:spPr bwMode="auto">
                        <a:xfrm>
                          <a:off x="9217" y="1048"/>
                          <a:ext cx="2136" cy="2467"/>
                        </a:xfrm>
                        <a:custGeom>
                          <a:avLst/>
                          <a:gdLst>
                            <a:gd name="T0" fmla="+- 0 10285 9217"/>
                            <a:gd name="T1" fmla="*/ T0 w 2136"/>
                            <a:gd name="T2" fmla="+- 0 1049 1049"/>
                            <a:gd name="T3" fmla="*/ 1049 h 2467"/>
                            <a:gd name="T4" fmla="+- 0 9217 9217"/>
                            <a:gd name="T5" fmla="*/ T4 w 2136"/>
                            <a:gd name="T6" fmla="+- 0 1665 1049"/>
                            <a:gd name="T7" fmla="*/ 1665 h 2467"/>
                            <a:gd name="T8" fmla="+- 0 9217 9217"/>
                            <a:gd name="T9" fmla="*/ T8 w 2136"/>
                            <a:gd name="T10" fmla="+- 0 2898 1049"/>
                            <a:gd name="T11" fmla="*/ 2898 h 2467"/>
                            <a:gd name="T12" fmla="+- 0 10285 9217"/>
                            <a:gd name="T13" fmla="*/ T12 w 2136"/>
                            <a:gd name="T14" fmla="+- 0 3515 1049"/>
                            <a:gd name="T15" fmla="*/ 3515 h 2467"/>
                            <a:gd name="T16" fmla="+- 0 11353 9217"/>
                            <a:gd name="T17" fmla="*/ T16 w 2136"/>
                            <a:gd name="T18" fmla="+- 0 2898 1049"/>
                            <a:gd name="T19" fmla="*/ 2898 h 2467"/>
                            <a:gd name="T20" fmla="+- 0 11353 9217"/>
                            <a:gd name="T21" fmla="*/ T20 w 2136"/>
                            <a:gd name="T22" fmla="+- 0 1665 1049"/>
                            <a:gd name="T23" fmla="*/ 1665 h 2467"/>
                            <a:gd name="T24" fmla="+- 0 10285 9217"/>
                            <a:gd name="T25" fmla="*/ T24 w 2136"/>
                            <a:gd name="T26" fmla="+- 0 1049 1049"/>
                            <a:gd name="T27" fmla="*/ 1049 h 2467"/>
                          </a:gdLst>
                          <a:ahLst/>
                          <a:cxnLst>
                            <a:cxn ang="0">
                              <a:pos x="T1" y="T3"/>
                            </a:cxn>
                            <a:cxn ang="0">
                              <a:pos x="T5" y="T7"/>
                            </a:cxn>
                            <a:cxn ang="0">
                              <a:pos x="T9" y="T11"/>
                            </a:cxn>
                            <a:cxn ang="0">
                              <a:pos x="T13" y="T15"/>
                            </a:cxn>
                            <a:cxn ang="0">
                              <a:pos x="T17" y="T19"/>
                            </a:cxn>
                            <a:cxn ang="0">
                              <a:pos x="T21" y="T23"/>
                            </a:cxn>
                            <a:cxn ang="0">
                              <a:pos x="T25" y="T27"/>
                            </a:cxn>
                          </a:cxnLst>
                          <a:rect l="0" t="0" r="r" b="b"/>
                          <a:pathLst>
                            <a:path w="2136" h="2467">
                              <a:moveTo>
                                <a:pt x="1068" y="0"/>
                              </a:moveTo>
                              <a:lnTo>
                                <a:pt x="0" y="616"/>
                              </a:lnTo>
                              <a:lnTo>
                                <a:pt x="0" y="1849"/>
                              </a:lnTo>
                              <a:lnTo>
                                <a:pt x="1068" y="2466"/>
                              </a:lnTo>
                              <a:lnTo>
                                <a:pt x="2136" y="1849"/>
                              </a:lnTo>
                              <a:lnTo>
                                <a:pt x="2136" y="616"/>
                              </a:lnTo>
                              <a:lnTo>
                                <a:pt x="1068" y="0"/>
                              </a:lnTo>
                              <a:close/>
                            </a:path>
                          </a:pathLst>
                        </a:custGeom>
                        <a:solidFill>
                          <a:srgbClr val="C9E9EB">
                            <a:alpha val="21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8600" y="963"/>
                          <a:ext cx="1234" cy="1424"/>
                        </a:xfrm>
                        <a:custGeom>
                          <a:avLst/>
                          <a:gdLst>
                            <a:gd name="T0" fmla="+- 0 9217 8600"/>
                            <a:gd name="T1" fmla="*/ T0 w 1234"/>
                            <a:gd name="T2" fmla="+- 0 963 963"/>
                            <a:gd name="T3" fmla="*/ 963 h 1424"/>
                            <a:gd name="T4" fmla="+- 0 8600 8600"/>
                            <a:gd name="T5" fmla="*/ T4 w 1234"/>
                            <a:gd name="T6" fmla="+- 0 1319 963"/>
                            <a:gd name="T7" fmla="*/ 1319 h 1424"/>
                            <a:gd name="T8" fmla="+- 0 8600 8600"/>
                            <a:gd name="T9" fmla="*/ T8 w 1234"/>
                            <a:gd name="T10" fmla="+- 0 2031 963"/>
                            <a:gd name="T11" fmla="*/ 2031 h 1424"/>
                            <a:gd name="T12" fmla="+- 0 9217 8600"/>
                            <a:gd name="T13" fmla="*/ T12 w 1234"/>
                            <a:gd name="T14" fmla="+- 0 2387 963"/>
                            <a:gd name="T15" fmla="*/ 2387 h 1424"/>
                            <a:gd name="T16" fmla="+- 0 9834 8600"/>
                            <a:gd name="T17" fmla="*/ T16 w 1234"/>
                            <a:gd name="T18" fmla="+- 0 2031 963"/>
                            <a:gd name="T19" fmla="*/ 2031 h 1424"/>
                            <a:gd name="T20" fmla="+- 0 9834 8600"/>
                            <a:gd name="T21" fmla="*/ T20 w 1234"/>
                            <a:gd name="T22" fmla="+- 0 1319 963"/>
                            <a:gd name="T23" fmla="*/ 1319 h 1424"/>
                            <a:gd name="T24" fmla="+- 0 9217 8600"/>
                            <a:gd name="T25" fmla="*/ T24 w 1234"/>
                            <a:gd name="T26" fmla="+- 0 963 963"/>
                            <a:gd name="T27" fmla="*/ 963 h 1424"/>
                          </a:gdLst>
                          <a:ahLst/>
                          <a:cxnLst>
                            <a:cxn ang="0">
                              <a:pos x="T1" y="T3"/>
                            </a:cxn>
                            <a:cxn ang="0">
                              <a:pos x="T5" y="T7"/>
                            </a:cxn>
                            <a:cxn ang="0">
                              <a:pos x="T9" y="T11"/>
                            </a:cxn>
                            <a:cxn ang="0">
                              <a:pos x="T13" y="T15"/>
                            </a:cxn>
                            <a:cxn ang="0">
                              <a:pos x="T17" y="T19"/>
                            </a:cxn>
                            <a:cxn ang="0">
                              <a:pos x="T21" y="T23"/>
                            </a:cxn>
                            <a:cxn ang="0">
                              <a:pos x="T25" y="T27"/>
                            </a:cxn>
                          </a:cxnLst>
                          <a:rect l="0" t="0" r="r" b="b"/>
                          <a:pathLst>
                            <a:path w="1234" h="1424">
                              <a:moveTo>
                                <a:pt x="617" y="0"/>
                              </a:moveTo>
                              <a:lnTo>
                                <a:pt x="0" y="356"/>
                              </a:lnTo>
                              <a:lnTo>
                                <a:pt x="0" y="1068"/>
                              </a:lnTo>
                              <a:lnTo>
                                <a:pt x="617" y="1424"/>
                              </a:lnTo>
                              <a:lnTo>
                                <a:pt x="1234" y="1068"/>
                              </a:lnTo>
                              <a:lnTo>
                                <a:pt x="1234" y="356"/>
                              </a:lnTo>
                              <a:lnTo>
                                <a:pt x="617" y="0"/>
                              </a:lnTo>
                              <a:close/>
                            </a:path>
                          </a:pathLst>
                        </a:custGeom>
                        <a:solidFill>
                          <a:srgbClr val="C9E9EB">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9129" y="2891"/>
                          <a:ext cx="963" cy="1096"/>
                        </a:xfrm>
                        <a:custGeom>
                          <a:avLst/>
                          <a:gdLst>
                            <a:gd name="T0" fmla="+- 0 9610 9129"/>
                            <a:gd name="T1" fmla="*/ T0 w 963"/>
                            <a:gd name="T2" fmla="+- 0 2891 2891"/>
                            <a:gd name="T3" fmla="*/ 2891 h 1096"/>
                            <a:gd name="T4" fmla="+- 0 9129 9129"/>
                            <a:gd name="T5" fmla="*/ T4 w 963"/>
                            <a:gd name="T6" fmla="+- 0 3165 2891"/>
                            <a:gd name="T7" fmla="*/ 3165 h 1096"/>
                            <a:gd name="T8" fmla="+- 0 9129 9129"/>
                            <a:gd name="T9" fmla="*/ T8 w 963"/>
                            <a:gd name="T10" fmla="+- 0 3713 2891"/>
                            <a:gd name="T11" fmla="*/ 3713 h 1096"/>
                            <a:gd name="T12" fmla="+- 0 9610 9129"/>
                            <a:gd name="T13" fmla="*/ T12 w 963"/>
                            <a:gd name="T14" fmla="+- 0 3987 2891"/>
                            <a:gd name="T15" fmla="*/ 3987 h 1096"/>
                            <a:gd name="T16" fmla="+- 0 10091 9129"/>
                            <a:gd name="T17" fmla="*/ T16 w 963"/>
                            <a:gd name="T18" fmla="+- 0 3713 2891"/>
                            <a:gd name="T19" fmla="*/ 3713 h 1096"/>
                            <a:gd name="T20" fmla="+- 0 10091 9129"/>
                            <a:gd name="T21" fmla="*/ T20 w 963"/>
                            <a:gd name="T22" fmla="+- 0 3165 2891"/>
                            <a:gd name="T23" fmla="*/ 3165 h 1096"/>
                            <a:gd name="T24" fmla="+- 0 9610 9129"/>
                            <a:gd name="T25" fmla="*/ T24 w 963"/>
                            <a:gd name="T26" fmla="+- 0 2891 2891"/>
                            <a:gd name="T27" fmla="*/ 2891 h 1096"/>
                          </a:gdLst>
                          <a:ahLst/>
                          <a:cxnLst>
                            <a:cxn ang="0">
                              <a:pos x="T1" y="T3"/>
                            </a:cxn>
                            <a:cxn ang="0">
                              <a:pos x="T5" y="T7"/>
                            </a:cxn>
                            <a:cxn ang="0">
                              <a:pos x="T9" y="T11"/>
                            </a:cxn>
                            <a:cxn ang="0">
                              <a:pos x="T13" y="T15"/>
                            </a:cxn>
                            <a:cxn ang="0">
                              <a:pos x="T17" y="T19"/>
                            </a:cxn>
                            <a:cxn ang="0">
                              <a:pos x="T21" y="T23"/>
                            </a:cxn>
                            <a:cxn ang="0">
                              <a:pos x="T25" y="T27"/>
                            </a:cxn>
                          </a:cxnLst>
                          <a:rect l="0" t="0" r="r" b="b"/>
                          <a:pathLst>
                            <a:path w="963" h="1096">
                              <a:moveTo>
                                <a:pt x="481" y="0"/>
                              </a:moveTo>
                              <a:lnTo>
                                <a:pt x="0" y="274"/>
                              </a:lnTo>
                              <a:lnTo>
                                <a:pt x="0" y="822"/>
                              </a:lnTo>
                              <a:lnTo>
                                <a:pt x="481" y="1096"/>
                              </a:lnTo>
                              <a:lnTo>
                                <a:pt x="962" y="822"/>
                              </a:lnTo>
                              <a:lnTo>
                                <a:pt x="962" y="274"/>
                              </a:lnTo>
                              <a:lnTo>
                                <a:pt x="481" y="0"/>
                              </a:lnTo>
                              <a:close/>
                            </a:path>
                          </a:pathLst>
                        </a:custGeom>
                        <a:solidFill>
                          <a:srgbClr val="C9E9EB">
                            <a:alpha val="41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0" y="678"/>
                          <a:ext cx="4911" cy="1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Freeform 7"/>
                      <wps:cNvSpPr>
                        <a:spLocks/>
                      </wps:cNvSpPr>
                      <wps:spPr bwMode="auto">
                        <a:xfrm>
                          <a:off x="7625" y="582"/>
                          <a:ext cx="669" cy="762"/>
                        </a:xfrm>
                        <a:custGeom>
                          <a:avLst/>
                          <a:gdLst>
                            <a:gd name="T0" fmla="+- 0 7960 7625"/>
                            <a:gd name="T1" fmla="*/ T0 w 669"/>
                            <a:gd name="T2" fmla="+- 0 582 582"/>
                            <a:gd name="T3" fmla="*/ 582 h 762"/>
                            <a:gd name="T4" fmla="+- 0 7625 7625"/>
                            <a:gd name="T5" fmla="*/ T4 w 669"/>
                            <a:gd name="T6" fmla="+- 0 773 582"/>
                            <a:gd name="T7" fmla="*/ 773 h 762"/>
                            <a:gd name="T8" fmla="+- 0 7625 7625"/>
                            <a:gd name="T9" fmla="*/ T8 w 669"/>
                            <a:gd name="T10" fmla="+- 0 1153 582"/>
                            <a:gd name="T11" fmla="*/ 1153 h 762"/>
                            <a:gd name="T12" fmla="+- 0 7960 7625"/>
                            <a:gd name="T13" fmla="*/ T12 w 669"/>
                            <a:gd name="T14" fmla="+- 0 1344 582"/>
                            <a:gd name="T15" fmla="*/ 1344 h 762"/>
                            <a:gd name="T16" fmla="+- 0 8294 7625"/>
                            <a:gd name="T17" fmla="*/ T16 w 669"/>
                            <a:gd name="T18" fmla="+- 0 1153 582"/>
                            <a:gd name="T19" fmla="*/ 1153 h 762"/>
                            <a:gd name="T20" fmla="+- 0 8294 7625"/>
                            <a:gd name="T21" fmla="*/ T20 w 669"/>
                            <a:gd name="T22" fmla="+- 0 773 582"/>
                            <a:gd name="T23" fmla="*/ 773 h 762"/>
                            <a:gd name="T24" fmla="+- 0 7960 7625"/>
                            <a:gd name="T25" fmla="*/ T24 w 669"/>
                            <a:gd name="T26" fmla="+- 0 582 582"/>
                            <a:gd name="T27" fmla="*/ 582 h 762"/>
                          </a:gdLst>
                          <a:ahLst/>
                          <a:cxnLst>
                            <a:cxn ang="0">
                              <a:pos x="T1" y="T3"/>
                            </a:cxn>
                            <a:cxn ang="0">
                              <a:pos x="T5" y="T7"/>
                            </a:cxn>
                            <a:cxn ang="0">
                              <a:pos x="T9" y="T11"/>
                            </a:cxn>
                            <a:cxn ang="0">
                              <a:pos x="T13" y="T15"/>
                            </a:cxn>
                            <a:cxn ang="0">
                              <a:pos x="T17" y="T19"/>
                            </a:cxn>
                            <a:cxn ang="0">
                              <a:pos x="T21" y="T23"/>
                            </a:cxn>
                            <a:cxn ang="0">
                              <a:pos x="T25" y="T27"/>
                            </a:cxn>
                          </a:cxnLst>
                          <a:rect l="0" t="0" r="r" b="b"/>
                          <a:pathLst>
                            <a:path w="669" h="762">
                              <a:moveTo>
                                <a:pt x="335" y="0"/>
                              </a:moveTo>
                              <a:lnTo>
                                <a:pt x="0" y="191"/>
                              </a:lnTo>
                              <a:lnTo>
                                <a:pt x="0" y="571"/>
                              </a:lnTo>
                              <a:lnTo>
                                <a:pt x="335" y="762"/>
                              </a:lnTo>
                              <a:lnTo>
                                <a:pt x="669" y="571"/>
                              </a:lnTo>
                              <a:lnTo>
                                <a:pt x="669" y="191"/>
                              </a:lnTo>
                              <a:lnTo>
                                <a:pt x="335" y="0"/>
                              </a:lnTo>
                              <a:close/>
                            </a:path>
                          </a:pathLst>
                        </a:custGeom>
                        <a:solidFill>
                          <a:srgbClr val="FFFFFF">
                            <a:alpha val="4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1591" y="12259"/>
                          <a:ext cx="1319" cy="1475"/>
                        </a:xfrm>
                        <a:custGeom>
                          <a:avLst/>
                          <a:gdLst>
                            <a:gd name="T0" fmla="+- 0 2251 1592"/>
                            <a:gd name="T1" fmla="*/ T0 w 1319"/>
                            <a:gd name="T2" fmla="+- 0 12260 12260"/>
                            <a:gd name="T3" fmla="*/ 12260 h 1475"/>
                            <a:gd name="T4" fmla="+- 0 1592 1592"/>
                            <a:gd name="T5" fmla="*/ T4 w 1319"/>
                            <a:gd name="T6" fmla="+- 0 12628 12260"/>
                            <a:gd name="T7" fmla="*/ 12628 h 1475"/>
                            <a:gd name="T8" fmla="+- 0 1592 1592"/>
                            <a:gd name="T9" fmla="*/ T8 w 1319"/>
                            <a:gd name="T10" fmla="+- 0 13365 12260"/>
                            <a:gd name="T11" fmla="*/ 13365 h 1475"/>
                            <a:gd name="T12" fmla="+- 0 2251 1592"/>
                            <a:gd name="T13" fmla="*/ T12 w 1319"/>
                            <a:gd name="T14" fmla="+- 0 13734 12260"/>
                            <a:gd name="T15" fmla="*/ 13734 h 1475"/>
                            <a:gd name="T16" fmla="+- 0 2910 1592"/>
                            <a:gd name="T17" fmla="*/ T16 w 1319"/>
                            <a:gd name="T18" fmla="+- 0 13365 12260"/>
                            <a:gd name="T19" fmla="*/ 13365 h 1475"/>
                            <a:gd name="T20" fmla="+- 0 2910 1592"/>
                            <a:gd name="T21" fmla="*/ T20 w 1319"/>
                            <a:gd name="T22" fmla="+- 0 12628 12260"/>
                            <a:gd name="T23" fmla="*/ 12628 h 1475"/>
                            <a:gd name="T24" fmla="+- 0 2251 1592"/>
                            <a:gd name="T25" fmla="*/ T24 w 1319"/>
                            <a:gd name="T26" fmla="+- 0 12260 12260"/>
                            <a:gd name="T27" fmla="*/ 12260 h 1475"/>
                          </a:gdLst>
                          <a:ahLst/>
                          <a:cxnLst>
                            <a:cxn ang="0">
                              <a:pos x="T1" y="T3"/>
                            </a:cxn>
                            <a:cxn ang="0">
                              <a:pos x="T5" y="T7"/>
                            </a:cxn>
                            <a:cxn ang="0">
                              <a:pos x="T9" y="T11"/>
                            </a:cxn>
                            <a:cxn ang="0">
                              <a:pos x="T13" y="T15"/>
                            </a:cxn>
                            <a:cxn ang="0">
                              <a:pos x="T17" y="T19"/>
                            </a:cxn>
                            <a:cxn ang="0">
                              <a:pos x="T21" y="T23"/>
                            </a:cxn>
                            <a:cxn ang="0">
                              <a:pos x="T25" y="T27"/>
                            </a:cxn>
                          </a:cxnLst>
                          <a:rect l="0" t="0" r="r" b="b"/>
                          <a:pathLst>
                            <a:path w="1319" h="1475">
                              <a:moveTo>
                                <a:pt x="659" y="0"/>
                              </a:moveTo>
                              <a:lnTo>
                                <a:pt x="0" y="368"/>
                              </a:lnTo>
                              <a:lnTo>
                                <a:pt x="0" y="1105"/>
                              </a:lnTo>
                              <a:lnTo>
                                <a:pt x="659" y="1474"/>
                              </a:lnTo>
                              <a:lnTo>
                                <a:pt x="1318" y="1105"/>
                              </a:lnTo>
                              <a:lnTo>
                                <a:pt x="1318" y="368"/>
                              </a:lnTo>
                              <a:lnTo>
                                <a:pt x="6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
                      <wps:cNvSpPr>
                        <a:spLocks/>
                      </wps:cNvSpPr>
                      <wps:spPr bwMode="auto">
                        <a:xfrm>
                          <a:off x="1591" y="12259"/>
                          <a:ext cx="1319" cy="1475"/>
                        </a:xfrm>
                        <a:custGeom>
                          <a:avLst/>
                          <a:gdLst>
                            <a:gd name="T0" fmla="+- 0 1592 1592"/>
                            <a:gd name="T1" fmla="*/ T0 w 1319"/>
                            <a:gd name="T2" fmla="+- 0 12628 12260"/>
                            <a:gd name="T3" fmla="*/ 12628 h 1475"/>
                            <a:gd name="T4" fmla="+- 0 1592 1592"/>
                            <a:gd name="T5" fmla="*/ T4 w 1319"/>
                            <a:gd name="T6" fmla="+- 0 13365 12260"/>
                            <a:gd name="T7" fmla="*/ 13365 h 1475"/>
                            <a:gd name="T8" fmla="+- 0 2251 1592"/>
                            <a:gd name="T9" fmla="*/ T8 w 1319"/>
                            <a:gd name="T10" fmla="+- 0 13734 12260"/>
                            <a:gd name="T11" fmla="*/ 13734 h 1475"/>
                            <a:gd name="T12" fmla="+- 0 2910 1592"/>
                            <a:gd name="T13" fmla="*/ T12 w 1319"/>
                            <a:gd name="T14" fmla="+- 0 13365 12260"/>
                            <a:gd name="T15" fmla="*/ 13365 h 1475"/>
                            <a:gd name="T16" fmla="+- 0 2910 1592"/>
                            <a:gd name="T17" fmla="*/ T16 w 1319"/>
                            <a:gd name="T18" fmla="+- 0 12628 12260"/>
                            <a:gd name="T19" fmla="*/ 12628 h 1475"/>
                            <a:gd name="T20" fmla="+- 0 2251 1592"/>
                            <a:gd name="T21" fmla="*/ T20 w 1319"/>
                            <a:gd name="T22" fmla="+- 0 12260 12260"/>
                            <a:gd name="T23" fmla="*/ 12260 h 1475"/>
                            <a:gd name="T24" fmla="+- 0 1592 1592"/>
                            <a:gd name="T25" fmla="*/ T24 w 1319"/>
                            <a:gd name="T26" fmla="+- 0 12628 12260"/>
                            <a:gd name="T27" fmla="*/ 12628 h 1475"/>
                          </a:gdLst>
                          <a:ahLst/>
                          <a:cxnLst>
                            <a:cxn ang="0">
                              <a:pos x="T1" y="T3"/>
                            </a:cxn>
                            <a:cxn ang="0">
                              <a:pos x="T5" y="T7"/>
                            </a:cxn>
                            <a:cxn ang="0">
                              <a:pos x="T9" y="T11"/>
                            </a:cxn>
                            <a:cxn ang="0">
                              <a:pos x="T13" y="T15"/>
                            </a:cxn>
                            <a:cxn ang="0">
                              <a:pos x="T17" y="T19"/>
                            </a:cxn>
                            <a:cxn ang="0">
                              <a:pos x="T21" y="T23"/>
                            </a:cxn>
                            <a:cxn ang="0">
                              <a:pos x="T25" y="T27"/>
                            </a:cxn>
                          </a:cxnLst>
                          <a:rect l="0" t="0" r="r" b="b"/>
                          <a:pathLst>
                            <a:path w="1319" h="1475">
                              <a:moveTo>
                                <a:pt x="0" y="368"/>
                              </a:moveTo>
                              <a:lnTo>
                                <a:pt x="0" y="1105"/>
                              </a:lnTo>
                              <a:lnTo>
                                <a:pt x="659" y="1474"/>
                              </a:lnTo>
                              <a:lnTo>
                                <a:pt x="1318" y="1105"/>
                              </a:lnTo>
                              <a:lnTo>
                                <a:pt x="1318" y="368"/>
                              </a:lnTo>
                              <a:lnTo>
                                <a:pt x="659" y="0"/>
                              </a:lnTo>
                              <a:lnTo>
                                <a:pt x="0" y="368"/>
                              </a:lnTo>
                              <a:close/>
                            </a:path>
                          </a:pathLst>
                        </a:custGeom>
                        <a:noFill/>
                        <a:ln w="12700">
                          <a:solidFill>
                            <a:srgbClr val="5D974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57CB67" id="Group 1" o:spid="_x0000_s1026" style="position:absolute;margin-left:0;margin-top:23.75pt;width:539.3pt;height:660.3pt;z-index:-251651072;mso-position-horizontal:center;mso-position-horizontal-relative:page;mso-position-vertical-relative:page" coordorigin="567,539" coordsize="10786,13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">
              <v:rect id="Rectangle 2" o:spid="_x0000_s1027" style="position:absolute;left:566;top:538;width:10786;height:12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" fillcolor="#5d9741" stroked="f"/>
              <v:shape id="Freeform 3" o:spid="_x0000_s1028" style="position:absolute;left:9217;top:1048;width:2136;height:2467;visibility:visible;mso-wrap-style:square;v-text-anchor:top" coordsize="2136,2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" path="m1068,l,616,,1849r1068,617l2136,1849r,-1233l1068,xe" fillcolor="#c9e9eb" stroked="f">
                <v:fill opacity="14392f"/>
                <v:path arrowok="t" o:connecttype="custom" o:connectlocs="1068,1049;0,1665;0,2898;1068,3515;2136,2898;2136,1665;1068,1049" o:connectangles="0,0,0,0,0,0,0"/>
              </v:shape>
              <v:shape id="Freeform 4" o:spid="_x0000_s1029" style="position:absolute;left:8600;top:963;width:1234;height:1424;visibility:visible;mso-wrap-style:square;v-text-anchor:top" coordsize="1234,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" path="m617,l,356r,712l617,1424r617,-356l1234,356,617,xe" fillcolor="#c9e9eb" stroked="f">
                <v:fill opacity="22873f"/>
                <v:path arrowok="t" o:connecttype="custom" o:connectlocs="617,963;0,1319;0,2031;617,2387;1234,2031;1234,1319;617,963" o:connectangles="0,0,0,0,0,0,0"/>
              </v:shape>
              <v:shape id="Freeform 5" o:spid="_x0000_s1030" style="position:absolute;left:9129;top:2891;width:963;height:1096;visibility:visible;mso-wrap-style:square;v-text-anchor:top" coordsize="963,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" path="m481,l,274,,822r481,274l962,822r,-548l481,xe" fillcolor="#c9e9eb" stroked="f">
                <v:fill opacity="27499f"/>
                <v:path arrowok="t" o:connecttype="custom" o:connectlocs="481,2891;0,3165;0,3713;481,3987;962,3713;962,3165;481,2891"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1" type="#_x0000_t75" style="position:absolute;left:720;top:678;width:4911;height:1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">
                <v:imagedata r:id="rId2" o:title=""/>
              </v:shape>
              <v:shape id="Freeform 7" o:spid="_x0000_s1032" style="position:absolute;left:7625;top:582;width:669;height:762;visibility:visible;mso-wrap-style:square;v-text-anchor:top" coordsize="669,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" path="m335,l,191,,571,335,762,669,571r,-380l335,xe" stroked="f">
                <v:fill opacity="29555f"/>
                <v:path arrowok="t" o:connecttype="custom" o:connectlocs="335,582;0,773;0,1153;335,1344;669,1153;669,773;335,582" o:connectangles="0,0,0,0,0,0,0"/>
              </v:shape>
              <v:shape id="Freeform 8" o:spid="_x0000_s1033" style="position:absolute;left:1591;top:12259;width:1319;height:1475;visibility:visible;mso-wrap-style:square;v-text-anchor:top" coordsize="1319,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" path="m659,l,368r,737l659,1474r659,-369l1318,368,659,xe" stroked="f">
                <v:path arrowok="t" o:connecttype="custom" o:connectlocs="659,12260;0,12628;0,13365;659,13734;1318,13365;1318,12628;659,12260" o:connectangles="0,0,0,0,0,0,0"/>
              </v:shape>
              <v:shape id="Freeform 9" o:spid="_x0000_s1034" style="position:absolute;left:1591;top:12259;width:1319;height:1475;visibility:visible;mso-wrap-style:square;v-text-anchor:top" coordsize="1319,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" path="m,368r,737l659,1474r659,-369l1318,368,659,,,368xe" filled="f" strokecolor="#5d9741" strokeweight="1pt">
                <v:path arrowok="t" o:connecttype="custom" o:connectlocs="0,12628;0,13365;659,13734;1318,13365;1318,12628;659,12260;0,12628" o:connectangles="0,0,0,0,0,0,0"/>
              </v:shape>
              <w10:wrap anchorx="page" anchory="page"/>
            </v:group>
          </w:pict>
        </mc:Fallback>
      </mc:AlternateContent>
    </w:r>
  </w:p>
  <w:p w14:paraId="7E4D390C" w14:textId="77777777" w:rsidR="006D74FE" w:rsidRDefault="006D74FE" w:rsidP="00923E75">
    <w:pPr>
      <w:pStyle w:val="Header"/>
    </w:pPr>
  </w:p>
  <w:p w14:paraId="739277D1" w14:textId="77777777" w:rsidR="006D74FE" w:rsidRDefault="006D74FE" w:rsidP="00923E75">
    <w:pPr>
      <w:pStyle w:val="Header"/>
    </w:pPr>
  </w:p>
  <w:p w14:paraId="550B93DF" w14:textId="77777777" w:rsidR="006D74FE" w:rsidRDefault="005E7172" w:rsidP="00923E75">
    <w:pPr>
      <w:pStyle w:val="Header"/>
    </w:pPr>
    <w:r>
      <w:tab/>
    </w:r>
  </w:p>
  <w:p w14:paraId="3834B119" w14:textId="77777777" w:rsidR="006D74FE" w:rsidRDefault="005E7172" w:rsidP="00923E75">
    <w:pPr>
      <w:pStyle w:val="Header"/>
    </w:pPr>
    <w:r>
      <w:tab/>
    </w:r>
  </w:p>
  <w:p w14:paraId="587AD2D0" w14:textId="77777777" w:rsidR="006D74FE" w:rsidRDefault="006D74FE" w:rsidP="00923E75">
    <w:pPr>
      <w:pStyle w:val="Header"/>
    </w:pPr>
  </w:p>
  <w:p w14:paraId="7AF66162" w14:textId="77777777" w:rsidR="006D74FE" w:rsidRDefault="006D74FE" w:rsidP="00923E75">
    <w:pPr>
      <w:pStyle w:val="Header"/>
    </w:pPr>
  </w:p>
  <w:p w14:paraId="5902D50D" w14:textId="77777777" w:rsidR="006D74FE" w:rsidRDefault="006D74FE" w:rsidP="00923E75">
    <w:pPr>
      <w:pStyle w:val="Header"/>
    </w:pPr>
  </w:p>
  <w:p w14:paraId="5CB435A7" w14:textId="77777777" w:rsidR="006D74FE" w:rsidRDefault="006D74FE" w:rsidP="00923E75">
    <w:pPr>
      <w:pStyle w:val="Header"/>
    </w:pPr>
  </w:p>
  <w:p w14:paraId="087B3105" w14:textId="77777777" w:rsidR="006D74FE" w:rsidRDefault="006D74FE" w:rsidP="00923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A81140"/>
    <w:lvl w:ilvl="0">
      <w:start w:val="1"/>
      <w:numFmt w:val="decimal"/>
      <w:lvlText w:val="%1."/>
      <w:lvlJc w:val="left"/>
      <w:pPr>
        <w:tabs>
          <w:tab w:val="num" w:pos="11415"/>
        </w:tabs>
        <w:ind w:left="11415" w:hanging="360"/>
      </w:pPr>
    </w:lvl>
  </w:abstractNum>
  <w:abstractNum w:abstractNumId="1" w15:restartNumberingAfterBreak="0">
    <w:nsid w:val="FFFFFF7D"/>
    <w:multiLevelType w:val="singleLevel"/>
    <w:tmpl w:val="2A4C2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945E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D252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2A11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D0C3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1270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6E8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287A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341D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C7197"/>
    <w:multiLevelType w:val="multilevel"/>
    <w:tmpl w:val="E2EC35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8211A2D"/>
    <w:multiLevelType w:val="hybridMultilevel"/>
    <w:tmpl w:val="76C8346C"/>
    <w:lvl w:ilvl="0" w:tplc="61FA4E0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6358A8"/>
    <w:multiLevelType w:val="multilevel"/>
    <w:tmpl w:val="FB5EDB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4315927"/>
    <w:multiLevelType w:val="hybridMultilevel"/>
    <w:tmpl w:val="D188D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854396"/>
    <w:multiLevelType w:val="multilevel"/>
    <w:tmpl w:val="0F2A1F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C7C0127"/>
    <w:multiLevelType w:val="singleLevel"/>
    <w:tmpl w:val="C7221046"/>
    <w:lvl w:ilvl="0">
      <w:start w:val="1"/>
      <w:numFmt w:val="decimal"/>
      <w:lvlText w:val="%1."/>
      <w:lvlJc w:val="left"/>
      <w:pPr>
        <w:tabs>
          <w:tab w:val="num" w:pos="360"/>
        </w:tabs>
        <w:ind w:left="360" w:hanging="360"/>
      </w:pPr>
      <w:rPr>
        <w:b/>
        <w:bCs/>
      </w:rPr>
    </w:lvl>
  </w:abstractNum>
  <w:abstractNum w:abstractNumId="16" w15:restartNumberingAfterBreak="0">
    <w:nsid w:val="1CC911E7"/>
    <w:multiLevelType w:val="hybridMultilevel"/>
    <w:tmpl w:val="E82A5A16"/>
    <w:lvl w:ilvl="0" w:tplc="6B563FE0">
      <w:start w:val="1"/>
      <w:numFmt w:val="decimal"/>
      <w:pStyle w:val="NumberedParagraph"/>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D6741B2"/>
    <w:multiLevelType w:val="hybridMultilevel"/>
    <w:tmpl w:val="220C6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C954D5"/>
    <w:multiLevelType w:val="hybridMultilevel"/>
    <w:tmpl w:val="6D1A2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E66F34"/>
    <w:multiLevelType w:val="hybridMultilevel"/>
    <w:tmpl w:val="E9B4441A"/>
    <w:lvl w:ilvl="0" w:tplc="48D229B2">
      <w:start w:val="1"/>
      <w:numFmt w:val="bullet"/>
      <w:lvlText w:val=""/>
      <w:lvlJc w:val="left"/>
      <w:pPr>
        <w:tabs>
          <w:tab w:val="num" w:pos="720"/>
        </w:tabs>
        <w:ind w:left="720" w:hanging="360"/>
      </w:pPr>
      <w:rPr>
        <w:rFonts w:ascii="Symbol" w:hAnsi="Symbol" w:hint="default"/>
        <w:color w:val="auto"/>
        <w:sz w:val="16"/>
        <w:szCs w:val="1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31F8290A"/>
    <w:multiLevelType w:val="hybridMultilevel"/>
    <w:tmpl w:val="464E8132"/>
    <w:lvl w:ilvl="0" w:tplc="48D229B2">
      <w:start w:val="1"/>
      <w:numFmt w:val="bullet"/>
      <w:lvlText w:val=""/>
      <w:lvlJc w:val="left"/>
      <w:pPr>
        <w:tabs>
          <w:tab w:val="num" w:pos="720"/>
        </w:tabs>
        <w:ind w:left="720" w:hanging="360"/>
      </w:pPr>
      <w:rPr>
        <w:rFonts w:ascii="Symbol" w:hAnsi="Symbol" w:hint="default"/>
        <w:color w:val="auto"/>
        <w:sz w:val="16"/>
        <w:szCs w:val="1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357C0284"/>
    <w:multiLevelType w:val="hybridMultilevel"/>
    <w:tmpl w:val="BCE07B14"/>
    <w:lvl w:ilvl="0" w:tplc="530E9CD2">
      <w:start w:val="1"/>
      <w:numFmt w:val="decimal"/>
      <w:lvlText w:val="%1."/>
      <w:lvlJc w:val="left"/>
      <w:pPr>
        <w:tabs>
          <w:tab w:val="num" w:pos="2532"/>
        </w:tabs>
        <w:ind w:left="2532" w:hanging="720"/>
      </w:pPr>
    </w:lvl>
    <w:lvl w:ilvl="1" w:tplc="0C090019">
      <w:start w:val="1"/>
      <w:numFmt w:val="decimal"/>
      <w:lvlText w:val="%2."/>
      <w:lvlJc w:val="left"/>
      <w:pPr>
        <w:tabs>
          <w:tab w:val="num" w:pos="2892"/>
        </w:tabs>
        <w:ind w:left="2892" w:hanging="360"/>
      </w:pPr>
    </w:lvl>
    <w:lvl w:ilvl="2" w:tplc="0C09001B">
      <w:start w:val="1"/>
      <w:numFmt w:val="decimal"/>
      <w:lvlText w:val="%3."/>
      <w:lvlJc w:val="left"/>
      <w:pPr>
        <w:tabs>
          <w:tab w:val="num" w:pos="3612"/>
        </w:tabs>
        <w:ind w:left="3612" w:hanging="360"/>
      </w:pPr>
    </w:lvl>
    <w:lvl w:ilvl="3" w:tplc="0C09000F">
      <w:start w:val="1"/>
      <w:numFmt w:val="decimal"/>
      <w:lvlText w:val="%4."/>
      <w:lvlJc w:val="left"/>
      <w:pPr>
        <w:tabs>
          <w:tab w:val="num" w:pos="4332"/>
        </w:tabs>
        <w:ind w:left="4332" w:hanging="360"/>
      </w:pPr>
    </w:lvl>
    <w:lvl w:ilvl="4" w:tplc="0C090019">
      <w:start w:val="1"/>
      <w:numFmt w:val="decimal"/>
      <w:lvlText w:val="%5."/>
      <w:lvlJc w:val="left"/>
      <w:pPr>
        <w:tabs>
          <w:tab w:val="num" w:pos="5052"/>
        </w:tabs>
        <w:ind w:left="5052" w:hanging="360"/>
      </w:pPr>
    </w:lvl>
    <w:lvl w:ilvl="5" w:tplc="0C09001B">
      <w:start w:val="1"/>
      <w:numFmt w:val="decimal"/>
      <w:lvlText w:val="%6."/>
      <w:lvlJc w:val="left"/>
      <w:pPr>
        <w:tabs>
          <w:tab w:val="num" w:pos="5772"/>
        </w:tabs>
        <w:ind w:left="5772" w:hanging="360"/>
      </w:pPr>
    </w:lvl>
    <w:lvl w:ilvl="6" w:tplc="0C09000F">
      <w:start w:val="1"/>
      <w:numFmt w:val="decimal"/>
      <w:lvlText w:val="%7."/>
      <w:lvlJc w:val="left"/>
      <w:pPr>
        <w:tabs>
          <w:tab w:val="num" w:pos="6492"/>
        </w:tabs>
        <w:ind w:left="6492" w:hanging="360"/>
      </w:pPr>
    </w:lvl>
    <w:lvl w:ilvl="7" w:tplc="0C090019">
      <w:start w:val="1"/>
      <w:numFmt w:val="decimal"/>
      <w:lvlText w:val="%8."/>
      <w:lvlJc w:val="left"/>
      <w:pPr>
        <w:tabs>
          <w:tab w:val="num" w:pos="7212"/>
        </w:tabs>
        <w:ind w:left="7212" w:hanging="360"/>
      </w:pPr>
    </w:lvl>
    <w:lvl w:ilvl="8" w:tplc="0C09001B">
      <w:start w:val="1"/>
      <w:numFmt w:val="decimal"/>
      <w:lvlText w:val="%9."/>
      <w:lvlJc w:val="left"/>
      <w:pPr>
        <w:tabs>
          <w:tab w:val="num" w:pos="7932"/>
        </w:tabs>
        <w:ind w:left="7932" w:hanging="360"/>
      </w:pPr>
    </w:lvl>
  </w:abstractNum>
  <w:abstractNum w:abstractNumId="22" w15:restartNumberingAfterBreak="0">
    <w:nsid w:val="367F89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8F67B9A"/>
    <w:multiLevelType w:val="hybridMultilevel"/>
    <w:tmpl w:val="23AAB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3F28B8"/>
    <w:multiLevelType w:val="hybridMultilevel"/>
    <w:tmpl w:val="A4D6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675135"/>
    <w:multiLevelType w:val="hybridMultilevel"/>
    <w:tmpl w:val="B944EF14"/>
    <w:lvl w:ilvl="0" w:tplc="0C090019">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3DE242EE"/>
    <w:multiLevelType w:val="hybridMultilevel"/>
    <w:tmpl w:val="C99B70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F8D3A4F"/>
    <w:multiLevelType w:val="multilevel"/>
    <w:tmpl w:val="461E6D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FE43BE"/>
    <w:multiLevelType w:val="multilevel"/>
    <w:tmpl w:val="E124DA12"/>
    <w:lvl w:ilvl="0">
      <w:start w:val="1"/>
      <w:numFmt w:val="bullet"/>
      <w:pStyle w:val="ListBullet"/>
      <w:lvlText w:val=""/>
      <w:lvlJc w:val="left"/>
      <w:pPr>
        <w:ind w:left="284" w:hanging="284"/>
      </w:pPr>
      <w:rPr>
        <w:rFonts w:ascii="Symbol" w:hAnsi="Symbol" w:hint="default"/>
        <w:color w:val="658D1B" w:themeColor="background2"/>
      </w:rPr>
    </w:lvl>
    <w:lvl w:ilvl="1">
      <w:start w:val="1"/>
      <w:numFmt w:val="bullet"/>
      <w:pStyle w:val="ListBullet2"/>
      <w:lvlText w:val="–"/>
      <w:lvlJc w:val="left"/>
      <w:pPr>
        <w:ind w:left="568" w:hanging="284"/>
      </w:pPr>
      <w:rPr>
        <w:rFonts w:ascii="Calibri" w:hAnsi="Calibri" w:hint="default"/>
        <w:color w:val="658D1B" w:themeColor="background2"/>
      </w:rPr>
    </w:lvl>
    <w:lvl w:ilvl="2">
      <w:start w:val="1"/>
      <w:numFmt w:val="bullet"/>
      <w:pStyle w:val="ListBullet3"/>
      <w:lvlText w:val="–"/>
      <w:lvlJc w:val="left"/>
      <w:pPr>
        <w:ind w:left="852" w:hanging="284"/>
      </w:pPr>
      <w:rPr>
        <w:rFonts w:ascii="Calibri" w:hAnsi="Calibri" w:hint="default"/>
        <w:color w:val="658D1B" w:themeColor="background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403A2266"/>
    <w:multiLevelType w:val="multilevel"/>
    <w:tmpl w:val="B49C32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30F4DBD"/>
    <w:multiLevelType w:val="hybridMultilevel"/>
    <w:tmpl w:val="DFA2E302"/>
    <w:lvl w:ilvl="0" w:tplc="48D229B2">
      <w:start w:val="1"/>
      <w:numFmt w:val="bullet"/>
      <w:lvlText w:val=""/>
      <w:lvlJc w:val="left"/>
      <w:pPr>
        <w:tabs>
          <w:tab w:val="num" w:pos="720"/>
        </w:tabs>
        <w:ind w:left="720" w:hanging="360"/>
      </w:pPr>
      <w:rPr>
        <w:rFonts w:ascii="Symbol" w:hAnsi="Symbol" w:hint="default"/>
        <w:color w:val="auto"/>
        <w:sz w:val="16"/>
        <w:szCs w:val="1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1" w15:restartNumberingAfterBreak="0">
    <w:nsid w:val="45BE476D"/>
    <w:multiLevelType w:val="multilevel"/>
    <w:tmpl w:val="ECF280F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49F5778A"/>
    <w:multiLevelType w:val="hybridMultilevel"/>
    <w:tmpl w:val="70C492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0422CDF"/>
    <w:multiLevelType w:val="singleLevel"/>
    <w:tmpl w:val="53204DAA"/>
    <w:lvl w:ilvl="0">
      <w:start w:val="1"/>
      <w:numFmt w:val="lowerLetter"/>
      <w:lvlText w:val="(%1)"/>
      <w:lvlJc w:val="left"/>
      <w:pPr>
        <w:tabs>
          <w:tab w:val="num" w:pos="360"/>
        </w:tabs>
        <w:ind w:left="360" w:hanging="360"/>
      </w:pPr>
      <w:rPr>
        <w:rFonts w:hint="default"/>
      </w:rPr>
    </w:lvl>
  </w:abstractNum>
  <w:abstractNum w:abstractNumId="34" w15:restartNumberingAfterBreak="0">
    <w:nsid w:val="52E907D8"/>
    <w:multiLevelType w:val="hybridMultilevel"/>
    <w:tmpl w:val="0406B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A0275F"/>
    <w:multiLevelType w:val="multilevel"/>
    <w:tmpl w:val="0F2A1F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A9D0F99"/>
    <w:multiLevelType w:val="hybridMultilevel"/>
    <w:tmpl w:val="458EB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8C1421"/>
    <w:multiLevelType w:val="hybridMultilevel"/>
    <w:tmpl w:val="EB4084D0"/>
    <w:lvl w:ilvl="0" w:tplc="8704221A">
      <w:start w:val="1"/>
      <w:numFmt w:val="bullet"/>
      <w:lvlText w:val=""/>
      <w:lvlJc w:val="left"/>
      <w:pPr>
        <w:ind w:left="833" w:hanging="360"/>
      </w:pPr>
      <w:rPr>
        <w:rFonts w:ascii="Symbol" w:hAnsi="Symbol" w:hint="default"/>
        <w:b w:val="0"/>
        <w:i w:val="0"/>
        <w:color w:val="CBD0B3"/>
        <w:sz w:val="18"/>
      </w:rPr>
    </w:lvl>
    <w:lvl w:ilvl="1" w:tplc="04090003" w:tentative="1">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8" w15:restartNumberingAfterBreak="0">
    <w:nsid w:val="64F31362"/>
    <w:multiLevelType w:val="singleLevel"/>
    <w:tmpl w:val="A7DE5F1E"/>
    <w:lvl w:ilvl="0">
      <w:start w:val="1"/>
      <w:numFmt w:val="lowerLetter"/>
      <w:lvlText w:val="(%1)"/>
      <w:lvlJc w:val="left"/>
      <w:pPr>
        <w:tabs>
          <w:tab w:val="num" w:pos="360"/>
        </w:tabs>
        <w:ind w:left="360" w:hanging="360"/>
      </w:pPr>
      <w:rPr>
        <w:rFonts w:hint="default"/>
      </w:rPr>
    </w:lvl>
  </w:abstractNum>
  <w:abstractNum w:abstractNumId="39" w15:restartNumberingAfterBreak="0">
    <w:nsid w:val="765D151C"/>
    <w:multiLevelType w:val="multilevel"/>
    <w:tmpl w:val="1EF0556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16cid:durableId="189269858">
    <w:abstractNumId w:val="16"/>
  </w:num>
  <w:num w:numId="2" w16cid:durableId="1536430332">
    <w:abstractNumId w:val="31"/>
  </w:num>
  <w:num w:numId="3" w16cid:durableId="648553181">
    <w:abstractNumId w:val="39"/>
  </w:num>
  <w:num w:numId="4" w16cid:durableId="1019626226">
    <w:abstractNumId w:val="37"/>
  </w:num>
  <w:num w:numId="5" w16cid:durableId="436557481">
    <w:abstractNumId w:val="34"/>
  </w:num>
  <w:num w:numId="6" w16cid:durableId="405954284">
    <w:abstractNumId w:val="0"/>
  </w:num>
  <w:num w:numId="7" w16cid:durableId="1155874783">
    <w:abstractNumId w:val="1"/>
  </w:num>
  <w:num w:numId="8" w16cid:durableId="55394608">
    <w:abstractNumId w:val="2"/>
  </w:num>
  <w:num w:numId="9" w16cid:durableId="549070968">
    <w:abstractNumId w:val="3"/>
  </w:num>
  <w:num w:numId="10" w16cid:durableId="1025060926">
    <w:abstractNumId w:val="8"/>
  </w:num>
  <w:num w:numId="11" w16cid:durableId="389966030">
    <w:abstractNumId w:val="4"/>
  </w:num>
  <w:num w:numId="12" w16cid:durableId="22751232">
    <w:abstractNumId w:val="5"/>
  </w:num>
  <w:num w:numId="13" w16cid:durableId="1946573710">
    <w:abstractNumId w:val="6"/>
  </w:num>
  <w:num w:numId="14" w16cid:durableId="757605407">
    <w:abstractNumId w:val="7"/>
  </w:num>
  <w:num w:numId="15" w16cid:durableId="1275595601">
    <w:abstractNumId w:val="9"/>
  </w:num>
  <w:num w:numId="16" w16cid:durableId="1364474115">
    <w:abstractNumId w:val="18"/>
  </w:num>
  <w:num w:numId="17" w16cid:durableId="1913813582">
    <w:abstractNumId w:val="13"/>
  </w:num>
  <w:num w:numId="18" w16cid:durableId="999818283">
    <w:abstractNumId w:val="36"/>
  </w:num>
  <w:num w:numId="19" w16cid:durableId="1143305411">
    <w:abstractNumId w:val="24"/>
  </w:num>
  <w:num w:numId="20" w16cid:durableId="169304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1545383">
    <w:abstractNumId w:val="26"/>
  </w:num>
  <w:num w:numId="22" w16cid:durableId="206405674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4974259">
    <w:abstractNumId w:val="23"/>
  </w:num>
  <w:num w:numId="24" w16cid:durableId="1458526012">
    <w:abstractNumId w:val="17"/>
  </w:num>
  <w:num w:numId="25" w16cid:durableId="2037150120">
    <w:abstractNumId w:val="10"/>
  </w:num>
  <w:num w:numId="26" w16cid:durableId="323625410">
    <w:abstractNumId w:val="29"/>
  </w:num>
  <w:num w:numId="27" w16cid:durableId="716126954">
    <w:abstractNumId w:val="27"/>
  </w:num>
  <w:num w:numId="28" w16cid:durableId="1488016522">
    <w:abstractNumId w:val="12"/>
  </w:num>
  <w:num w:numId="29" w16cid:durableId="1688486194">
    <w:abstractNumId w:val="21"/>
  </w:num>
  <w:num w:numId="30" w16cid:durableId="489179621">
    <w:abstractNumId w:val="14"/>
  </w:num>
  <w:num w:numId="31" w16cid:durableId="738140047">
    <w:abstractNumId w:val="32"/>
  </w:num>
  <w:num w:numId="32" w16cid:durableId="11887131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66556247">
    <w:abstractNumId w:val="30"/>
  </w:num>
  <w:num w:numId="34" w16cid:durableId="1818374443">
    <w:abstractNumId w:val="15"/>
  </w:num>
  <w:num w:numId="35" w16cid:durableId="1923636595">
    <w:abstractNumId w:val="38"/>
  </w:num>
  <w:num w:numId="36" w16cid:durableId="1625186010">
    <w:abstractNumId w:val="33"/>
  </w:num>
  <w:num w:numId="37" w16cid:durableId="562569442">
    <w:abstractNumId w:val="25"/>
  </w:num>
  <w:num w:numId="38" w16cid:durableId="471102146">
    <w:abstractNumId w:val="22"/>
  </w:num>
  <w:num w:numId="39" w16cid:durableId="1066343384">
    <w:abstractNumId w:val="35"/>
  </w:num>
  <w:num w:numId="40" w16cid:durableId="1897206971">
    <w:abstractNumId w:val="19"/>
  </w:num>
  <w:num w:numId="41" w16cid:durableId="1008287430">
    <w:abstractNumId w:val="28"/>
  </w:num>
  <w:num w:numId="42" w16cid:durableId="970222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3D"/>
    <w:rsid w:val="00047EBC"/>
    <w:rsid w:val="000802E4"/>
    <w:rsid w:val="000A14A5"/>
    <w:rsid w:val="000A491E"/>
    <w:rsid w:val="000D0659"/>
    <w:rsid w:val="000D2700"/>
    <w:rsid w:val="001670A6"/>
    <w:rsid w:val="00173637"/>
    <w:rsid w:val="001818BC"/>
    <w:rsid w:val="001B4EAD"/>
    <w:rsid w:val="001F4904"/>
    <w:rsid w:val="001F61B3"/>
    <w:rsid w:val="00203F60"/>
    <w:rsid w:val="00241A50"/>
    <w:rsid w:val="0026781A"/>
    <w:rsid w:val="002A4252"/>
    <w:rsid w:val="002A6205"/>
    <w:rsid w:val="002B2E4A"/>
    <w:rsid w:val="002D3224"/>
    <w:rsid w:val="002F12F8"/>
    <w:rsid w:val="00355100"/>
    <w:rsid w:val="00387843"/>
    <w:rsid w:val="003A0C94"/>
    <w:rsid w:val="003B1481"/>
    <w:rsid w:val="00422370"/>
    <w:rsid w:val="00462DD3"/>
    <w:rsid w:val="00491C01"/>
    <w:rsid w:val="004A713F"/>
    <w:rsid w:val="004B184A"/>
    <w:rsid w:val="004B7B9B"/>
    <w:rsid w:val="004B7F7F"/>
    <w:rsid w:val="004D20F4"/>
    <w:rsid w:val="004E083D"/>
    <w:rsid w:val="00512BD3"/>
    <w:rsid w:val="005169CD"/>
    <w:rsid w:val="00517C21"/>
    <w:rsid w:val="0053412A"/>
    <w:rsid w:val="005539D6"/>
    <w:rsid w:val="0058171C"/>
    <w:rsid w:val="00596838"/>
    <w:rsid w:val="005B318B"/>
    <w:rsid w:val="005B548B"/>
    <w:rsid w:val="005D27C0"/>
    <w:rsid w:val="005E7172"/>
    <w:rsid w:val="00604402"/>
    <w:rsid w:val="006255F0"/>
    <w:rsid w:val="006421BC"/>
    <w:rsid w:val="00655BB4"/>
    <w:rsid w:val="00670B79"/>
    <w:rsid w:val="00673D0E"/>
    <w:rsid w:val="0067469E"/>
    <w:rsid w:val="00687D2C"/>
    <w:rsid w:val="006924A2"/>
    <w:rsid w:val="006B2D5C"/>
    <w:rsid w:val="006D74FE"/>
    <w:rsid w:val="00702798"/>
    <w:rsid w:val="0071761F"/>
    <w:rsid w:val="00762EF4"/>
    <w:rsid w:val="00770036"/>
    <w:rsid w:val="007844D3"/>
    <w:rsid w:val="007A5857"/>
    <w:rsid w:val="007A5FCF"/>
    <w:rsid w:val="007B3957"/>
    <w:rsid w:val="007C764E"/>
    <w:rsid w:val="00804A49"/>
    <w:rsid w:val="008255BF"/>
    <w:rsid w:val="00850134"/>
    <w:rsid w:val="008929E4"/>
    <w:rsid w:val="009127D5"/>
    <w:rsid w:val="00915D02"/>
    <w:rsid w:val="00916CA6"/>
    <w:rsid w:val="00923E75"/>
    <w:rsid w:val="009465EA"/>
    <w:rsid w:val="0096317B"/>
    <w:rsid w:val="00977A71"/>
    <w:rsid w:val="00987B2F"/>
    <w:rsid w:val="009A0983"/>
    <w:rsid w:val="009A3005"/>
    <w:rsid w:val="009B4BB5"/>
    <w:rsid w:val="00A62A03"/>
    <w:rsid w:val="00A6644E"/>
    <w:rsid w:val="00A74046"/>
    <w:rsid w:val="00A84332"/>
    <w:rsid w:val="00AB260F"/>
    <w:rsid w:val="00AB4F41"/>
    <w:rsid w:val="00AE077A"/>
    <w:rsid w:val="00AF1BB3"/>
    <w:rsid w:val="00AF4D24"/>
    <w:rsid w:val="00B04DFE"/>
    <w:rsid w:val="00B2422E"/>
    <w:rsid w:val="00BB40FA"/>
    <w:rsid w:val="00BD6B36"/>
    <w:rsid w:val="00BE5D8C"/>
    <w:rsid w:val="00C00926"/>
    <w:rsid w:val="00C07696"/>
    <w:rsid w:val="00C74849"/>
    <w:rsid w:val="00C9043F"/>
    <w:rsid w:val="00CB4075"/>
    <w:rsid w:val="00CE128C"/>
    <w:rsid w:val="00D041D1"/>
    <w:rsid w:val="00D219AD"/>
    <w:rsid w:val="00D42626"/>
    <w:rsid w:val="00D54A8B"/>
    <w:rsid w:val="00D660B7"/>
    <w:rsid w:val="00D66F3D"/>
    <w:rsid w:val="00D737E8"/>
    <w:rsid w:val="00D76E63"/>
    <w:rsid w:val="00DA68D9"/>
    <w:rsid w:val="00DD7FF8"/>
    <w:rsid w:val="00DE4317"/>
    <w:rsid w:val="00DF0B82"/>
    <w:rsid w:val="00E47F56"/>
    <w:rsid w:val="00E623E1"/>
    <w:rsid w:val="00E86DF8"/>
    <w:rsid w:val="00EA3DB8"/>
    <w:rsid w:val="00F916E4"/>
    <w:rsid w:val="00FA5239"/>
    <w:rsid w:val="00FD35D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77975CA"/>
  <w14:defaultImageDpi w14:val="300"/>
  <w15:docId w15:val="{1AC5A1E0-63CA-4DED-8255-84538206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E75"/>
    <w:pPr>
      <w:spacing w:before="120" w:after="120"/>
    </w:pPr>
    <w:rPr>
      <w:rFonts w:ascii="Calibri Light" w:hAnsi="Calibri Light" w:cs="Calibri Light"/>
      <w:szCs w:val="32"/>
    </w:rPr>
  </w:style>
  <w:style w:type="paragraph" w:styleId="Heading1">
    <w:name w:val="heading 1"/>
    <w:basedOn w:val="Normal"/>
    <w:next w:val="Normal"/>
    <w:link w:val="Heading1Char"/>
    <w:autoRedefine/>
    <w:uiPriority w:val="9"/>
    <w:qFormat/>
    <w:rsid w:val="00923E75"/>
    <w:pPr>
      <w:keepNext/>
      <w:keepLines/>
      <w:spacing w:before="480"/>
      <w:outlineLvl w:val="0"/>
    </w:pPr>
    <w:rPr>
      <w:rFonts w:ascii="Arial" w:eastAsiaTheme="majorEastAsia" w:hAnsi="Arial" w:cs="Arial"/>
      <w:b/>
      <w:bCs/>
      <w:color w:val="658D1B" w:themeColor="background2"/>
      <w:sz w:val="52"/>
      <w:szCs w:val="40"/>
    </w:rPr>
  </w:style>
  <w:style w:type="paragraph" w:styleId="Heading2">
    <w:name w:val="heading 2"/>
    <w:basedOn w:val="Normal"/>
    <w:next w:val="Normal"/>
    <w:link w:val="Heading2Char"/>
    <w:autoRedefine/>
    <w:uiPriority w:val="9"/>
    <w:unhideWhenUsed/>
    <w:qFormat/>
    <w:rsid w:val="00923E75"/>
    <w:pPr>
      <w:keepNext/>
      <w:keepLines/>
      <w:spacing w:before="200"/>
      <w:outlineLvl w:val="1"/>
    </w:pPr>
    <w:rPr>
      <w:rFonts w:ascii="Arial" w:eastAsiaTheme="majorEastAsia" w:hAnsi="Arial" w:cs="Arial"/>
      <w:bCs/>
      <w:color w:val="658D1B" w:themeColor="background2"/>
      <w:sz w:val="36"/>
    </w:rPr>
  </w:style>
  <w:style w:type="paragraph" w:styleId="Heading3">
    <w:name w:val="heading 3"/>
    <w:basedOn w:val="Normal"/>
    <w:next w:val="Normal"/>
    <w:link w:val="Heading3Char"/>
    <w:autoRedefine/>
    <w:uiPriority w:val="9"/>
    <w:unhideWhenUsed/>
    <w:qFormat/>
    <w:rsid w:val="00923E75"/>
    <w:pPr>
      <w:keepNext/>
      <w:keepLines/>
      <w:spacing w:before="200"/>
      <w:outlineLvl w:val="2"/>
    </w:pPr>
    <w:rPr>
      <w:rFonts w:ascii="Arial" w:eastAsiaTheme="majorEastAsia" w:hAnsi="Arial" w:cs="Arial"/>
      <w:b/>
      <w:bCs/>
      <w:color w:val="658D2F"/>
      <w:sz w:val="28"/>
      <w:szCs w:val="28"/>
    </w:rPr>
  </w:style>
  <w:style w:type="paragraph" w:styleId="Heading4">
    <w:name w:val="heading 4"/>
    <w:basedOn w:val="Normal"/>
    <w:next w:val="Normal"/>
    <w:link w:val="Heading4Char"/>
    <w:autoRedefine/>
    <w:uiPriority w:val="9"/>
    <w:unhideWhenUsed/>
    <w:qFormat/>
    <w:rsid w:val="0053412A"/>
    <w:pPr>
      <w:keepNext/>
      <w:keepLines/>
      <w:spacing w:before="200"/>
      <w:outlineLvl w:val="3"/>
    </w:pPr>
    <w:rPr>
      <w:rFonts w:eastAsiaTheme="majorEastAsia" w:cs="Times New Roman (Headings CS)"/>
      <w:b/>
      <w:bCs/>
      <w:iCs/>
      <w:color w:val="404040" w:themeColor="text1" w:themeTint="BF"/>
    </w:rPr>
  </w:style>
  <w:style w:type="paragraph" w:styleId="Heading5">
    <w:name w:val="heading 5"/>
    <w:basedOn w:val="Normal"/>
    <w:next w:val="Normal"/>
    <w:link w:val="Heading5Char"/>
    <w:uiPriority w:val="9"/>
    <w:unhideWhenUsed/>
    <w:qFormat/>
    <w:rsid w:val="00173637"/>
    <w:pPr>
      <w:keepNext/>
      <w:keepLines/>
      <w:outlineLvl w:val="4"/>
    </w:pPr>
    <w:rPr>
      <w:rFonts w:eastAsiaTheme="majorEastAsia" w:cstheme="majorBidi"/>
      <w:color w:val="8E9456" w:themeColor="accent1" w:themeShade="7F"/>
      <w:u w:val="single"/>
    </w:rPr>
  </w:style>
  <w:style w:type="paragraph" w:styleId="Heading6">
    <w:name w:val="heading 6"/>
    <w:basedOn w:val="Normal"/>
    <w:next w:val="Normal"/>
    <w:link w:val="Heading6Char"/>
    <w:uiPriority w:val="9"/>
    <w:unhideWhenUsed/>
    <w:qFormat/>
    <w:rsid w:val="00923E75"/>
    <w:pPr>
      <w:keepNext/>
      <w:keepLines/>
      <w:spacing w:before="40" w:after="0"/>
      <w:outlineLvl w:val="5"/>
    </w:pPr>
    <w:rPr>
      <w:rFonts w:asciiTheme="majorHAnsi" w:eastAsiaTheme="majorEastAsia" w:hAnsiTheme="majorHAnsi" w:cstheme="majorBidi"/>
      <w:color w:val="8E9456" w:themeColor="accent1" w:themeShade="7F"/>
    </w:rPr>
  </w:style>
  <w:style w:type="paragraph" w:styleId="Heading7">
    <w:name w:val="heading 7"/>
    <w:basedOn w:val="Normal"/>
    <w:next w:val="Normal"/>
    <w:link w:val="Heading7Char"/>
    <w:uiPriority w:val="9"/>
    <w:unhideWhenUsed/>
    <w:qFormat/>
    <w:rsid w:val="00923E75"/>
    <w:pPr>
      <w:keepNext/>
      <w:keepLines/>
      <w:spacing w:before="40" w:after="0"/>
      <w:outlineLvl w:val="6"/>
    </w:pPr>
    <w:rPr>
      <w:rFonts w:asciiTheme="majorHAnsi" w:eastAsiaTheme="majorEastAsia" w:hAnsiTheme="majorHAnsi" w:cstheme="majorBidi"/>
      <w:i/>
      <w:iCs/>
      <w:color w:val="8E9456"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3E75"/>
    <w:rPr>
      <w:rFonts w:ascii="Arial" w:eastAsiaTheme="majorEastAsia" w:hAnsi="Arial" w:cs="Arial"/>
      <w:b/>
      <w:bCs/>
      <w:color w:val="658D2F"/>
      <w:sz w:val="28"/>
      <w:szCs w:val="28"/>
    </w:rPr>
  </w:style>
  <w:style w:type="character" w:customStyle="1" w:styleId="Heading1Char">
    <w:name w:val="Heading 1 Char"/>
    <w:basedOn w:val="DefaultParagraphFont"/>
    <w:link w:val="Heading1"/>
    <w:uiPriority w:val="9"/>
    <w:rsid w:val="00923E75"/>
    <w:rPr>
      <w:rFonts w:ascii="Arial" w:eastAsiaTheme="majorEastAsia" w:hAnsi="Arial" w:cs="Arial"/>
      <w:b/>
      <w:bCs/>
      <w:color w:val="658D1B" w:themeColor="background2"/>
      <w:sz w:val="52"/>
      <w:szCs w:val="40"/>
    </w:rPr>
  </w:style>
  <w:style w:type="character" w:customStyle="1" w:styleId="Heading2Char">
    <w:name w:val="Heading 2 Char"/>
    <w:basedOn w:val="DefaultParagraphFont"/>
    <w:link w:val="Heading2"/>
    <w:uiPriority w:val="9"/>
    <w:rsid w:val="00923E75"/>
    <w:rPr>
      <w:rFonts w:ascii="Arial" w:eastAsiaTheme="majorEastAsia" w:hAnsi="Arial" w:cs="Arial"/>
      <w:bCs/>
      <w:color w:val="658D1B" w:themeColor="background2"/>
      <w:sz w:val="36"/>
      <w:szCs w:val="32"/>
    </w:rPr>
  </w:style>
  <w:style w:type="character" w:customStyle="1" w:styleId="Heading4Char">
    <w:name w:val="Heading 4 Char"/>
    <w:basedOn w:val="DefaultParagraphFont"/>
    <w:link w:val="Heading4"/>
    <w:uiPriority w:val="9"/>
    <w:rsid w:val="0053412A"/>
    <w:rPr>
      <w:rFonts w:ascii="Calibri Light" w:eastAsiaTheme="majorEastAsia" w:hAnsi="Calibri Light" w:cs="Times New Roman (Headings CS)"/>
      <w:b/>
      <w:bCs/>
      <w:iCs/>
      <w:color w:val="404040" w:themeColor="text1" w:themeTint="BF"/>
      <w:szCs w:val="32"/>
    </w:rPr>
  </w:style>
  <w:style w:type="paragraph" w:styleId="ListParagraph">
    <w:name w:val="List Paragraph"/>
    <w:basedOn w:val="Normal"/>
    <w:autoRedefine/>
    <w:uiPriority w:val="34"/>
    <w:qFormat/>
    <w:rsid w:val="00B04DFE"/>
    <w:pPr>
      <w:numPr>
        <w:numId w:val="42"/>
      </w:numPr>
      <w:spacing w:line="276" w:lineRule="auto"/>
      <w:contextualSpacing/>
    </w:pPr>
  </w:style>
  <w:style w:type="paragraph" w:customStyle="1" w:styleId="NumberedParagraph">
    <w:name w:val="Numbered Paragraph"/>
    <w:basedOn w:val="ListParagraph"/>
    <w:autoRedefine/>
    <w:qFormat/>
    <w:rsid w:val="00EA3DB8"/>
    <w:pPr>
      <w:numPr>
        <w:numId w:val="1"/>
      </w:numPr>
      <w:ind w:left="584" w:hanging="357"/>
    </w:pPr>
  </w:style>
  <w:style w:type="character" w:styleId="BookTitle">
    <w:name w:val="Book Title"/>
    <w:basedOn w:val="DefaultParagraphFont"/>
    <w:uiPriority w:val="33"/>
    <w:rsid w:val="006B2D5C"/>
    <w:rPr>
      <w:b/>
      <w:bCs/>
      <w:smallCaps/>
      <w:spacing w:val="5"/>
    </w:rPr>
  </w:style>
  <w:style w:type="paragraph" w:styleId="Header">
    <w:name w:val="header"/>
    <w:basedOn w:val="Normal"/>
    <w:link w:val="HeaderChar"/>
    <w:uiPriority w:val="99"/>
    <w:unhideWhenUsed/>
    <w:rsid w:val="00EA3DB8"/>
    <w:pPr>
      <w:tabs>
        <w:tab w:val="center" w:pos="4320"/>
        <w:tab w:val="right" w:pos="8640"/>
      </w:tabs>
      <w:spacing w:before="0" w:after="0"/>
    </w:pPr>
  </w:style>
  <w:style w:type="character" w:customStyle="1" w:styleId="HeaderChar">
    <w:name w:val="Header Char"/>
    <w:basedOn w:val="DefaultParagraphFont"/>
    <w:link w:val="Header"/>
    <w:uiPriority w:val="99"/>
    <w:rsid w:val="00EA3DB8"/>
    <w:rPr>
      <w:rFonts w:ascii="Arial" w:hAnsi="Arial"/>
      <w:sz w:val="20"/>
    </w:rPr>
  </w:style>
  <w:style w:type="paragraph" w:styleId="Footer">
    <w:name w:val="footer"/>
    <w:basedOn w:val="Normal"/>
    <w:link w:val="FooterChar"/>
    <w:uiPriority w:val="99"/>
    <w:unhideWhenUsed/>
    <w:rsid w:val="00EA3DB8"/>
    <w:pPr>
      <w:tabs>
        <w:tab w:val="center" w:pos="4320"/>
        <w:tab w:val="right" w:pos="8640"/>
      </w:tabs>
      <w:spacing w:before="0" w:after="0"/>
    </w:pPr>
  </w:style>
  <w:style w:type="character" w:customStyle="1" w:styleId="FooterChar">
    <w:name w:val="Footer Char"/>
    <w:basedOn w:val="DefaultParagraphFont"/>
    <w:link w:val="Footer"/>
    <w:uiPriority w:val="99"/>
    <w:rsid w:val="00EA3DB8"/>
    <w:rPr>
      <w:rFonts w:ascii="Arial" w:hAnsi="Arial"/>
      <w:sz w:val="20"/>
    </w:rPr>
  </w:style>
  <w:style w:type="paragraph" w:styleId="Title">
    <w:name w:val="Title"/>
    <w:basedOn w:val="Normal"/>
    <w:next w:val="Normal"/>
    <w:link w:val="TitleChar"/>
    <w:autoRedefine/>
    <w:uiPriority w:val="10"/>
    <w:qFormat/>
    <w:rsid w:val="00923E75"/>
    <w:pPr>
      <w:pBdr>
        <w:bottom w:val="single" w:sz="18" w:space="4" w:color="529535"/>
      </w:pBdr>
      <w:spacing w:after="480" w:line="760" w:lineRule="exact"/>
      <w:contextualSpacing/>
    </w:pPr>
    <w:rPr>
      <w:rFonts w:ascii="Arial" w:eastAsiaTheme="majorEastAsia" w:hAnsi="Arial" w:cs="Arial"/>
      <w:b/>
      <w:color w:val="003C4C" w:themeColor="text2"/>
      <w:spacing w:val="5"/>
      <w:kern w:val="28"/>
      <w:sz w:val="56"/>
      <w:szCs w:val="70"/>
      <w14:textOutline w14:w="9525" w14:cap="rnd" w14:cmpd="sng" w14:algn="ctr">
        <w14:noFill/>
        <w14:prstDash w14:val="solid"/>
        <w14:bevel/>
      </w14:textOutline>
    </w:rPr>
  </w:style>
  <w:style w:type="character" w:customStyle="1" w:styleId="TitleChar">
    <w:name w:val="Title Char"/>
    <w:basedOn w:val="DefaultParagraphFont"/>
    <w:link w:val="Title"/>
    <w:uiPriority w:val="10"/>
    <w:rsid w:val="00923E75"/>
    <w:rPr>
      <w:rFonts w:ascii="Arial" w:eastAsiaTheme="majorEastAsia" w:hAnsi="Arial" w:cs="Arial"/>
      <w:b/>
      <w:color w:val="003C4C" w:themeColor="text2"/>
      <w:spacing w:val="5"/>
      <w:kern w:val="28"/>
      <w:sz w:val="56"/>
      <w:szCs w:val="70"/>
      <w14:textOutline w14:w="9525" w14:cap="rnd" w14:cmpd="sng" w14:algn="ctr">
        <w14:noFill/>
        <w14:prstDash w14:val="solid"/>
        <w14:bevel/>
      </w14:textOutline>
    </w:rPr>
  </w:style>
  <w:style w:type="table" w:styleId="TableGrid">
    <w:name w:val="Table Grid"/>
    <w:basedOn w:val="TableNormal"/>
    <w:uiPriority w:val="59"/>
    <w:rsid w:val="000A1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173637"/>
    <w:rPr>
      <w:rFonts w:ascii="Arial" w:eastAsiaTheme="majorEastAsia" w:hAnsi="Arial" w:cstheme="majorBidi"/>
      <w:color w:val="8E9456" w:themeColor="accent1" w:themeShade="7F"/>
      <w:sz w:val="20"/>
      <w:u w:val="single"/>
    </w:rPr>
  </w:style>
  <w:style w:type="table" w:customStyle="1" w:styleId="TabelStyle">
    <w:name w:val="Tabel Style"/>
    <w:basedOn w:val="TableNormal"/>
    <w:uiPriority w:val="99"/>
    <w:rsid w:val="00CE128C"/>
    <w:pPr>
      <w:spacing w:before="120" w:after="120"/>
    </w:pPr>
    <w:rPr>
      <w:rFonts w:ascii="Arial" w:hAnsi="Arial"/>
      <w:color w:val="404040" w:themeColor="text1" w:themeTint="BF"/>
      <w:sz w:val="20"/>
    </w:rPr>
    <w:tblPr>
      <w:tblBorders>
        <w:top w:val="single" w:sz="8" w:space="0" w:color="529535"/>
        <w:bottom w:val="single" w:sz="8" w:space="0" w:color="529535"/>
        <w:insideH w:val="single" w:sz="8" w:space="0" w:color="529535"/>
      </w:tblBorders>
      <w:tblCellMar>
        <w:top w:w="57" w:type="dxa"/>
        <w:left w:w="57" w:type="dxa"/>
        <w:bottom w:w="57" w:type="dxa"/>
        <w:right w:w="57" w:type="dxa"/>
      </w:tblCellMar>
    </w:tblPr>
    <w:tcPr>
      <w:shd w:val="clear" w:color="auto" w:fill="auto"/>
    </w:tcPr>
    <w:tblStylePr w:type="firstRow">
      <w:pPr>
        <w:wordWrap/>
        <w:spacing w:beforeLines="0" w:before="120" w:beforeAutospacing="0" w:afterLines="0" w:after="120" w:afterAutospacing="0" w:line="240" w:lineRule="auto"/>
      </w:pPr>
      <w:rPr>
        <w:rFonts w:ascii="Arial" w:hAnsi="Arial"/>
        <w:b/>
        <w:color w:val="FFFFFF" w:themeColor="background1"/>
        <w:sz w:val="24"/>
      </w:rPr>
      <w:tblPr/>
      <w:trPr>
        <w:tblHeader/>
      </w:trPr>
      <w:tcPr>
        <w:tcBorders>
          <w:top w:val="nil"/>
          <w:left w:val="nil"/>
          <w:bottom w:val="nil"/>
          <w:right w:val="nil"/>
          <w:insideH w:val="nil"/>
          <w:insideV w:val="nil"/>
          <w:tl2br w:val="nil"/>
          <w:tr2bl w:val="nil"/>
        </w:tcBorders>
        <w:shd w:val="clear" w:color="auto" w:fill="529535"/>
      </w:tcPr>
    </w:tblStylePr>
  </w:style>
  <w:style w:type="paragraph" w:customStyle="1" w:styleId="zdisclaimer">
    <w:name w:val="z disclaimer"/>
    <w:basedOn w:val="FootnoteText"/>
    <w:semiHidden/>
    <w:locked/>
    <w:rsid w:val="00AB4F41"/>
    <w:pPr>
      <w:spacing w:before="120" w:after="120"/>
      <w:ind w:right="776"/>
    </w:pPr>
    <w:rPr>
      <w:rFonts w:eastAsia="Times New Roman" w:cs="Times New Roman"/>
      <w:iCs/>
      <w:sz w:val="16"/>
      <w:szCs w:val="20"/>
    </w:rPr>
  </w:style>
  <w:style w:type="paragraph" w:styleId="FootnoteText">
    <w:name w:val="footnote text"/>
    <w:basedOn w:val="Normal"/>
    <w:link w:val="FootnoteTextChar"/>
    <w:uiPriority w:val="99"/>
    <w:semiHidden/>
    <w:unhideWhenUsed/>
    <w:rsid w:val="00AB4F41"/>
    <w:pPr>
      <w:spacing w:before="0" w:after="0"/>
    </w:pPr>
  </w:style>
  <w:style w:type="character" w:customStyle="1" w:styleId="FootnoteTextChar">
    <w:name w:val="Footnote Text Char"/>
    <w:basedOn w:val="DefaultParagraphFont"/>
    <w:link w:val="FootnoteText"/>
    <w:uiPriority w:val="99"/>
    <w:semiHidden/>
    <w:rsid w:val="00AB4F41"/>
    <w:rPr>
      <w:rFonts w:ascii="Arial" w:hAnsi="Arial"/>
    </w:rPr>
  </w:style>
  <w:style w:type="paragraph" w:styleId="BalloonText">
    <w:name w:val="Balloon Text"/>
    <w:basedOn w:val="Normal"/>
    <w:link w:val="BalloonTextChar"/>
    <w:uiPriority w:val="99"/>
    <w:semiHidden/>
    <w:unhideWhenUsed/>
    <w:rsid w:val="0026781A"/>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781A"/>
    <w:rPr>
      <w:rFonts w:ascii="Times New Roman" w:hAnsi="Times New Roman" w:cs="Times New Roman"/>
      <w:sz w:val="18"/>
      <w:szCs w:val="18"/>
    </w:rPr>
  </w:style>
  <w:style w:type="paragraph" w:customStyle="1" w:styleId="FooterNumber">
    <w:name w:val="Footer Number"/>
    <w:basedOn w:val="Footer"/>
    <w:qFormat/>
    <w:rsid w:val="002F12F8"/>
    <w:pPr>
      <w:jc w:val="center"/>
    </w:pPr>
    <w:rPr>
      <w:rFonts w:cstheme="minorHAnsi"/>
      <w:b/>
      <w:bCs/>
      <w:color w:val="FFFFFF"/>
      <w:szCs w:val="20"/>
    </w:rPr>
  </w:style>
  <w:style w:type="paragraph" w:styleId="Caption">
    <w:name w:val="caption"/>
    <w:basedOn w:val="Normal"/>
    <w:next w:val="Normal"/>
    <w:uiPriority w:val="35"/>
    <w:unhideWhenUsed/>
    <w:qFormat/>
    <w:rsid w:val="00AF1BB3"/>
    <w:pPr>
      <w:spacing w:before="0" w:after="200"/>
    </w:pPr>
    <w:rPr>
      <w:i/>
      <w:iCs/>
      <w:color w:val="003C4C" w:themeColor="text2"/>
      <w:sz w:val="18"/>
      <w:szCs w:val="18"/>
    </w:rPr>
  </w:style>
  <w:style w:type="paragraph" w:customStyle="1" w:styleId="Sub-title">
    <w:name w:val="Sub-title"/>
    <w:basedOn w:val="Normal"/>
    <w:qFormat/>
    <w:rsid w:val="00655BB4"/>
    <w:pPr>
      <w:spacing w:before="0" w:after="0"/>
      <w:ind w:left="1134" w:right="1134"/>
    </w:pPr>
    <w:rPr>
      <w:color w:val="FFFFFF" w:themeColor="background1"/>
      <w:sz w:val="48"/>
      <w:szCs w:val="72"/>
    </w:rPr>
  </w:style>
  <w:style w:type="paragraph" w:customStyle="1" w:styleId="TitleforCover">
    <w:name w:val="Title for Cover"/>
    <w:basedOn w:val="Normal"/>
    <w:qFormat/>
    <w:rsid w:val="00655BB4"/>
    <w:pPr>
      <w:spacing w:before="0" w:after="0"/>
      <w:ind w:left="1134" w:right="851"/>
    </w:pPr>
    <w:rPr>
      <w:rFonts w:ascii="Arial" w:hAnsi="Arial" w:cs="Arial"/>
      <w:b/>
      <w:color w:val="FFFFFF" w:themeColor="background1"/>
      <w:sz w:val="72"/>
      <w:szCs w:val="72"/>
    </w:rPr>
  </w:style>
  <w:style w:type="character" w:customStyle="1" w:styleId="Heading6Char">
    <w:name w:val="Heading 6 Char"/>
    <w:basedOn w:val="DefaultParagraphFont"/>
    <w:link w:val="Heading6"/>
    <w:uiPriority w:val="9"/>
    <w:rsid w:val="00923E75"/>
    <w:rPr>
      <w:rFonts w:asciiTheme="majorHAnsi" w:eastAsiaTheme="majorEastAsia" w:hAnsiTheme="majorHAnsi" w:cstheme="majorBidi"/>
      <w:color w:val="8E9456" w:themeColor="accent1" w:themeShade="7F"/>
      <w:szCs w:val="32"/>
    </w:rPr>
  </w:style>
  <w:style w:type="character" w:customStyle="1" w:styleId="Heading7Char">
    <w:name w:val="Heading 7 Char"/>
    <w:basedOn w:val="DefaultParagraphFont"/>
    <w:link w:val="Heading7"/>
    <w:uiPriority w:val="9"/>
    <w:rsid w:val="00923E75"/>
    <w:rPr>
      <w:rFonts w:asciiTheme="majorHAnsi" w:eastAsiaTheme="majorEastAsia" w:hAnsiTheme="majorHAnsi" w:cstheme="majorBidi"/>
      <w:i/>
      <w:iCs/>
      <w:color w:val="8E9456" w:themeColor="accent1" w:themeShade="7F"/>
      <w:szCs w:val="32"/>
    </w:rPr>
  </w:style>
  <w:style w:type="paragraph" w:styleId="NormalWeb">
    <w:name w:val="Normal (Web)"/>
    <w:basedOn w:val="Normal"/>
    <w:rsid w:val="0053412A"/>
    <w:pPr>
      <w:spacing w:before="100" w:beforeAutospacing="1" w:after="100" w:afterAutospacing="1"/>
    </w:pPr>
    <w:rPr>
      <w:rFonts w:ascii="Times New Roman" w:eastAsia="Times New Roman" w:hAnsi="Times New Roman" w:cs="Times New Roman"/>
      <w:szCs w:val="24"/>
      <w:lang w:val="en-US"/>
    </w:rPr>
  </w:style>
  <w:style w:type="character" w:styleId="Strong">
    <w:name w:val="Strong"/>
    <w:basedOn w:val="DefaultParagraphFont"/>
    <w:qFormat/>
    <w:rsid w:val="0053412A"/>
    <w:rPr>
      <w:b/>
      <w:bCs/>
    </w:rPr>
  </w:style>
  <w:style w:type="character" w:styleId="Emphasis">
    <w:name w:val="Emphasis"/>
    <w:basedOn w:val="DefaultParagraphFont"/>
    <w:qFormat/>
    <w:rsid w:val="0053412A"/>
    <w:rPr>
      <w:i/>
      <w:iCs/>
    </w:rPr>
  </w:style>
  <w:style w:type="paragraph" w:customStyle="1" w:styleId="1DCITA-BODYTEXT">
    <w:name w:val="1. DCITA - BODY TEXT"/>
    <w:basedOn w:val="Normal"/>
    <w:rsid w:val="00AB260F"/>
    <w:pPr>
      <w:widowControl w:val="0"/>
      <w:autoSpaceDE w:val="0"/>
      <w:autoSpaceDN w:val="0"/>
      <w:adjustRightInd w:val="0"/>
      <w:spacing w:before="0" w:after="100" w:line="288" w:lineRule="auto"/>
    </w:pPr>
    <w:rPr>
      <w:rFonts w:ascii="Arial" w:eastAsia="Times New Roman" w:hAnsi="Arial" w:cs="Times New Roman"/>
      <w:color w:val="000000"/>
      <w:sz w:val="22"/>
      <w:szCs w:val="20"/>
      <w:lang w:val="en-US"/>
    </w:rPr>
  </w:style>
  <w:style w:type="paragraph" w:styleId="BodyTextIndent">
    <w:name w:val="Body Text Indent"/>
    <w:basedOn w:val="Normal"/>
    <w:link w:val="BodyTextIndentChar"/>
    <w:rsid w:val="00AB260F"/>
    <w:pPr>
      <w:spacing w:before="0" w:after="0"/>
      <w:ind w:left="360"/>
    </w:pPr>
    <w:rPr>
      <w:rFonts w:ascii="Arial" w:eastAsia="Times New Roman" w:hAnsi="Arial" w:cs="Times New Roman"/>
      <w:sz w:val="20"/>
      <w:szCs w:val="20"/>
      <w:lang w:val="en-US"/>
    </w:rPr>
  </w:style>
  <w:style w:type="character" w:customStyle="1" w:styleId="BodyTextIndentChar">
    <w:name w:val="Body Text Indent Char"/>
    <w:basedOn w:val="DefaultParagraphFont"/>
    <w:link w:val="BodyTextIndent"/>
    <w:rsid w:val="00AB260F"/>
    <w:rPr>
      <w:rFonts w:ascii="Arial" w:eastAsia="Times New Roman" w:hAnsi="Arial" w:cs="Times New Roman"/>
      <w:sz w:val="20"/>
      <w:szCs w:val="20"/>
      <w:lang w:val="en-US"/>
    </w:rPr>
  </w:style>
  <w:style w:type="paragraph" w:customStyle="1" w:styleId="Default">
    <w:name w:val="Default"/>
    <w:rsid w:val="00422370"/>
    <w:pPr>
      <w:autoSpaceDE w:val="0"/>
      <w:autoSpaceDN w:val="0"/>
      <w:adjustRightInd w:val="0"/>
    </w:pPr>
    <w:rPr>
      <w:rFonts w:ascii="Calibri" w:hAnsi="Calibri" w:cs="Calibri"/>
      <w:color w:val="000000"/>
    </w:rPr>
  </w:style>
  <w:style w:type="paragraph" w:styleId="ListBullet">
    <w:name w:val="List Bullet"/>
    <w:basedOn w:val="Normal"/>
    <w:unhideWhenUsed/>
    <w:qFormat/>
    <w:rsid w:val="002A6205"/>
    <w:pPr>
      <w:numPr>
        <w:numId w:val="41"/>
      </w:numPr>
      <w:snapToGrid w:val="0"/>
      <w:spacing w:before="0" w:after="40" w:line="252" w:lineRule="auto"/>
    </w:pPr>
    <w:rPr>
      <w:rFonts w:asciiTheme="minorHAnsi" w:hAnsiTheme="minorHAnsi" w:cstheme="minorBidi"/>
      <w:sz w:val="20"/>
      <w:szCs w:val="20"/>
      <w:lang w:eastAsia="zh-CN"/>
    </w:rPr>
  </w:style>
  <w:style w:type="paragraph" w:styleId="ListBullet2">
    <w:name w:val="List Bullet 2"/>
    <w:basedOn w:val="Normal"/>
    <w:unhideWhenUsed/>
    <w:qFormat/>
    <w:rsid w:val="002A6205"/>
    <w:pPr>
      <w:numPr>
        <w:ilvl w:val="1"/>
        <w:numId w:val="41"/>
      </w:numPr>
      <w:snapToGrid w:val="0"/>
      <w:spacing w:before="0" w:after="40" w:line="252" w:lineRule="auto"/>
    </w:pPr>
    <w:rPr>
      <w:rFonts w:asciiTheme="minorHAnsi" w:hAnsiTheme="minorHAnsi" w:cstheme="minorBidi"/>
      <w:sz w:val="20"/>
      <w:szCs w:val="20"/>
      <w:lang w:eastAsia="zh-CN"/>
    </w:rPr>
  </w:style>
  <w:style w:type="paragraph" w:styleId="ListBullet3">
    <w:name w:val="List Bullet 3"/>
    <w:basedOn w:val="Normal"/>
    <w:unhideWhenUsed/>
    <w:qFormat/>
    <w:rsid w:val="002A6205"/>
    <w:pPr>
      <w:numPr>
        <w:ilvl w:val="2"/>
        <w:numId w:val="41"/>
      </w:numPr>
      <w:snapToGrid w:val="0"/>
      <w:spacing w:before="0" w:after="40" w:line="252" w:lineRule="auto"/>
    </w:pPr>
    <w:rPr>
      <w:rFonts w:asciiTheme="minorHAnsi" w:hAnsiTheme="minorHAnsi" w:cstheme="minorBidi"/>
      <w:sz w:val="20"/>
      <w:szCs w:val="20"/>
      <w:lang w:eastAsia="zh-CN"/>
    </w:rPr>
  </w:style>
  <w:style w:type="character" w:styleId="Hyperlink">
    <w:name w:val="Hyperlink"/>
    <w:basedOn w:val="DefaultParagraphFont"/>
    <w:uiPriority w:val="99"/>
    <w:unhideWhenUsed/>
    <w:rsid w:val="005D27C0"/>
    <w:rPr>
      <w:color w:val="FFFFFF" w:themeColor="hyperlink"/>
      <w:u w:val="single"/>
    </w:rPr>
  </w:style>
  <w:style w:type="character" w:styleId="UnresolvedMention">
    <w:name w:val="Unresolved Mention"/>
    <w:basedOn w:val="DefaultParagraphFont"/>
    <w:uiPriority w:val="99"/>
    <w:semiHidden/>
    <w:unhideWhenUsed/>
    <w:rsid w:val="005D27C0"/>
    <w:rPr>
      <w:color w:val="605E5C"/>
      <w:shd w:val="clear" w:color="auto" w:fill="E1DFDD"/>
    </w:rPr>
  </w:style>
  <w:style w:type="character" w:styleId="FollowedHyperlink">
    <w:name w:val="FollowedHyperlink"/>
    <w:basedOn w:val="DefaultParagraphFont"/>
    <w:uiPriority w:val="99"/>
    <w:semiHidden/>
    <w:unhideWhenUsed/>
    <w:rsid w:val="001B4EAD"/>
    <w:rPr>
      <w:color w:val="C8E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6498">
      <w:bodyDiv w:val="1"/>
      <w:marLeft w:val="0"/>
      <w:marRight w:val="0"/>
      <w:marTop w:val="0"/>
      <w:marBottom w:val="0"/>
      <w:divBdr>
        <w:top w:val="none" w:sz="0" w:space="0" w:color="auto"/>
        <w:left w:val="none" w:sz="0" w:space="0" w:color="auto"/>
        <w:bottom w:val="none" w:sz="0" w:space="0" w:color="auto"/>
        <w:right w:val="none" w:sz="0" w:space="0" w:color="auto"/>
      </w:divBdr>
    </w:div>
    <w:div w:id="205877512">
      <w:bodyDiv w:val="1"/>
      <w:marLeft w:val="0"/>
      <w:marRight w:val="0"/>
      <w:marTop w:val="0"/>
      <w:marBottom w:val="0"/>
      <w:divBdr>
        <w:top w:val="none" w:sz="0" w:space="0" w:color="auto"/>
        <w:left w:val="none" w:sz="0" w:space="0" w:color="auto"/>
        <w:bottom w:val="none" w:sz="0" w:space="0" w:color="auto"/>
        <w:right w:val="none" w:sz="0" w:space="0" w:color="auto"/>
      </w:divBdr>
    </w:div>
    <w:div w:id="315840344">
      <w:bodyDiv w:val="1"/>
      <w:marLeft w:val="0"/>
      <w:marRight w:val="0"/>
      <w:marTop w:val="0"/>
      <w:marBottom w:val="0"/>
      <w:divBdr>
        <w:top w:val="none" w:sz="0" w:space="0" w:color="auto"/>
        <w:left w:val="none" w:sz="0" w:space="0" w:color="auto"/>
        <w:bottom w:val="none" w:sz="0" w:space="0" w:color="auto"/>
        <w:right w:val="none" w:sz="0" w:space="0" w:color="auto"/>
      </w:divBdr>
    </w:div>
    <w:div w:id="501773760">
      <w:bodyDiv w:val="1"/>
      <w:marLeft w:val="0"/>
      <w:marRight w:val="0"/>
      <w:marTop w:val="0"/>
      <w:marBottom w:val="0"/>
      <w:divBdr>
        <w:top w:val="none" w:sz="0" w:space="0" w:color="auto"/>
        <w:left w:val="none" w:sz="0" w:space="0" w:color="auto"/>
        <w:bottom w:val="none" w:sz="0" w:space="0" w:color="auto"/>
        <w:right w:val="none" w:sz="0" w:space="0" w:color="auto"/>
      </w:divBdr>
    </w:div>
    <w:div w:id="789737891">
      <w:bodyDiv w:val="1"/>
      <w:marLeft w:val="0"/>
      <w:marRight w:val="0"/>
      <w:marTop w:val="0"/>
      <w:marBottom w:val="0"/>
      <w:divBdr>
        <w:top w:val="none" w:sz="0" w:space="0" w:color="auto"/>
        <w:left w:val="none" w:sz="0" w:space="0" w:color="auto"/>
        <w:bottom w:val="none" w:sz="0" w:space="0" w:color="auto"/>
        <w:right w:val="none" w:sz="0" w:space="0" w:color="auto"/>
      </w:divBdr>
    </w:div>
    <w:div w:id="1103109775">
      <w:bodyDiv w:val="1"/>
      <w:marLeft w:val="0"/>
      <w:marRight w:val="0"/>
      <w:marTop w:val="0"/>
      <w:marBottom w:val="0"/>
      <w:divBdr>
        <w:top w:val="none" w:sz="0" w:space="0" w:color="auto"/>
        <w:left w:val="none" w:sz="0" w:space="0" w:color="auto"/>
        <w:bottom w:val="none" w:sz="0" w:space="0" w:color="auto"/>
        <w:right w:val="none" w:sz="0" w:space="0" w:color="auto"/>
      </w:divBdr>
    </w:div>
    <w:div w:id="1572036790">
      <w:bodyDiv w:val="1"/>
      <w:marLeft w:val="0"/>
      <w:marRight w:val="0"/>
      <w:marTop w:val="0"/>
      <w:marBottom w:val="0"/>
      <w:divBdr>
        <w:top w:val="none" w:sz="0" w:space="0" w:color="auto"/>
        <w:left w:val="none" w:sz="0" w:space="0" w:color="auto"/>
        <w:bottom w:val="none" w:sz="0" w:space="0" w:color="auto"/>
        <w:right w:val="none" w:sz="0" w:space="0" w:color="auto"/>
      </w:divBdr>
    </w:div>
    <w:div w:id="1598976783">
      <w:bodyDiv w:val="1"/>
      <w:marLeft w:val="0"/>
      <w:marRight w:val="0"/>
      <w:marTop w:val="0"/>
      <w:marBottom w:val="0"/>
      <w:divBdr>
        <w:top w:val="none" w:sz="0" w:space="0" w:color="auto"/>
        <w:left w:val="none" w:sz="0" w:space="0" w:color="auto"/>
        <w:bottom w:val="none" w:sz="0" w:space="0" w:color="auto"/>
        <w:right w:val="none" w:sz="0" w:space="0" w:color="auto"/>
      </w:divBdr>
    </w:div>
    <w:div w:id="1635677740">
      <w:bodyDiv w:val="1"/>
      <w:marLeft w:val="0"/>
      <w:marRight w:val="0"/>
      <w:marTop w:val="0"/>
      <w:marBottom w:val="0"/>
      <w:divBdr>
        <w:top w:val="none" w:sz="0" w:space="0" w:color="auto"/>
        <w:left w:val="none" w:sz="0" w:space="0" w:color="auto"/>
        <w:bottom w:val="none" w:sz="0" w:space="0" w:color="auto"/>
        <w:right w:val="none" w:sz="0" w:space="0" w:color="auto"/>
      </w:divBdr>
    </w:div>
    <w:div w:id="1653024132">
      <w:bodyDiv w:val="1"/>
      <w:marLeft w:val="0"/>
      <w:marRight w:val="0"/>
      <w:marTop w:val="0"/>
      <w:marBottom w:val="0"/>
      <w:divBdr>
        <w:top w:val="none" w:sz="0" w:space="0" w:color="auto"/>
        <w:left w:val="none" w:sz="0" w:space="0" w:color="auto"/>
        <w:bottom w:val="none" w:sz="0" w:space="0" w:color="auto"/>
        <w:right w:val="none" w:sz="0" w:space="0" w:color="auto"/>
      </w:divBdr>
    </w:div>
    <w:div w:id="1861242701">
      <w:bodyDiv w:val="1"/>
      <w:marLeft w:val="0"/>
      <w:marRight w:val="0"/>
      <w:marTop w:val="0"/>
      <w:marBottom w:val="0"/>
      <w:divBdr>
        <w:top w:val="none" w:sz="0" w:space="0" w:color="auto"/>
        <w:left w:val="none" w:sz="0" w:space="0" w:color="auto"/>
        <w:bottom w:val="none" w:sz="0" w:space="0" w:color="auto"/>
        <w:right w:val="none" w:sz="0" w:space="0" w:color="auto"/>
      </w:divBdr>
    </w:div>
    <w:div w:id="19229082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psc.gov.au/working-aps/diversity-and-inclusion/disability/recruitabilit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psc.gov.au/working-aps/joining-aps/cracking-co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psc.gov.au/working-aps/diversity-and-inclusion/disability/definition-disabilit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Black">
  <a:themeElements>
    <a:clrScheme name="Custom 1">
      <a:dk1>
        <a:srgbClr val="000000"/>
      </a:dk1>
      <a:lt1>
        <a:srgbClr val="FFFFFF"/>
      </a:lt1>
      <a:dk2>
        <a:srgbClr val="003C4C"/>
      </a:dk2>
      <a:lt2>
        <a:srgbClr val="658D1B"/>
      </a:lt2>
      <a:accent1>
        <a:srgbClr val="F0F1E7"/>
      </a:accent1>
      <a:accent2>
        <a:srgbClr val="C8E3E2"/>
      </a:accent2>
      <a:accent3>
        <a:srgbClr val="CBD0B3"/>
      </a:accent3>
      <a:accent4>
        <a:srgbClr val="C3612C"/>
      </a:accent4>
      <a:accent5>
        <a:srgbClr val="B23730"/>
      </a:accent5>
      <a:accent6>
        <a:srgbClr val="76302E"/>
      </a:accent6>
      <a:hlink>
        <a:srgbClr val="FFFFFF"/>
      </a:hlink>
      <a:folHlink>
        <a:srgbClr val="C8E3E2"/>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df02489-0e3c-4d49-bcef-9470ab7e2d2a">HK7NV72NNZFS-1559514833-29910</_dlc_DocId>
    <_dlc_DocIdUrl xmlns="7df02489-0e3c-4d49-bcef-9470ab7e2d2a">
      <Url>https://aciar.sharepoint.com/unit/hr/_layouts/15/DocIdRedir.aspx?ID=HK7NV72NNZFS-1559514833-29910</Url>
      <Description>HK7NV72NNZFS-1559514833-29910</Description>
    </_dlc_DocIdUrl>
    <aciarSecurityClassification xmlns="7df02489-0e3c-4d49-bcef-9470ab7e2d2a" xsi:nil="true"/>
    <aciarDLM xmlns="7df02489-0e3c-4d49-bcef-9470ab7e2d2a" xsi:nil="true"/>
    <TaxCatchAll xmlns="7df02489-0e3c-4d49-bcef-9470ab7e2d2a">
      <Value>304</Value>
    </TaxCatchAll>
    <CloseDate xmlns="7df02489-0e3c-4d49-bcef-9470ab7e2d2a" xsi:nil="true"/>
    <m2f2bcf22b6d4e67830ef03ffec6f8d8 xmlns="7df02489-0e3c-4d49-bcef-9470ab7e2d2a">
      <Terms xmlns="http://schemas.microsoft.com/office/infopath/2007/PartnerControls">
        <TermInfo xmlns="http://schemas.microsoft.com/office/infopath/2007/PartnerControls">
          <TermName xmlns="http://schemas.microsoft.com/office/infopath/2007/PartnerControls">Normal Administrative Practice</TermName>
          <TermId xmlns="http://schemas.microsoft.com/office/infopath/2007/PartnerControls">ce86026a-3d58-4c72-b215-4aa550770322</TermId>
        </TermInfo>
      </Terms>
    </m2f2bcf22b6d4e67830ef03ffec6f8d8>
    <KpiDescription xmlns="http://schemas.microsoft.com/sharepoint/v3" xsi:nil="true"/>
    <RoutingRuleDescription xmlns="http://schemas.microsoft.com/sharepoint/v3" xsi:nil="true"/>
    <CategoryDescription xmlns="http://schemas.microsoft.com/sharepoint.v3" xsi:nil="true"/>
    <lcf76f155ced4ddcb4097134ff3c332f xmlns="d0b01f8d-1164-43b6-bc7f-d9225b197f97">
      <Terms xmlns="http://schemas.microsoft.com/office/infopath/2007/PartnerControls"/>
    </lcf76f155ced4ddcb4097134ff3c332f>
    <Birthdate xmlns="7df02489-0e3c-4d49-bcef-9470ab7e2d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519DCCE584BC43BB89A844C66D1F45" ma:contentTypeVersion="989" ma:contentTypeDescription="Create a new document." ma:contentTypeScope="" ma:versionID="2a65f95f73be4c11586b5b9bcdd07e94">
  <xsd:schema xmlns:xsd="http://www.w3.org/2001/XMLSchema" xmlns:xs="http://www.w3.org/2001/XMLSchema" xmlns:p="http://schemas.microsoft.com/office/2006/metadata/properties" xmlns:ns1="http://schemas.microsoft.com/sharepoint/v3" xmlns:ns2="7df02489-0e3c-4d49-bcef-9470ab7e2d2a" xmlns:ns3="d0b01f8d-1164-43b6-bc7f-d9225b197f97" xmlns:ns4="http://schemas.microsoft.com/sharepoint.v3" targetNamespace="http://schemas.microsoft.com/office/2006/metadata/properties" ma:root="true" ma:fieldsID="26ee692838b8282ac5278f78520fe32a" ns1:_="" ns2:_="" ns3:_="" ns4:_="">
    <xsd:import namespace="http://schemas.microsoft.com/sharepoint/v3"/>
    <xsd:import namespace="7df02489-0e3c-4d49-bcef-9470ab7e2d2a"/>
    <xsd:import namespace="d0b01f8d-1164-43b6-bc7f-d9225b197f97"/>
    <xsd:import namespace="http://schemas.microsoft.com/sharepoint.v3"/>
    <xsd:element name="properties">
      <xsd:complexType>
        <xsd:sequence>
          <xsd:element name="documentManagement">
            <xsd:complexType>
              <xsd:all>
                <xsd:element ref="ns2:aciarSecurityClassification" minOccurs="0"/>
                <xsd:element ref="ns2:aciarDLM"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CloseDate" minOccurs="0"/>
                <xsd:element ref="ns2:m2f2bcf22b6d4e67830ef03ffec6f8d8" minOccurs="0"/>
                <xsd:element ref="ns2:TaxCatchAll" minOccurs="0"/>
                <xsd:element ref="ns2:TaxCatchAllLabel" minOccurs="0"/>
                <xsd:element ref="ns3:lcf76f155ced4ddcb4097134ff3c332f" minOccurs="0"/>
                <xsd:element ref="ns2:Birthdate" minOccurs="0"/>
                <xsd:element ref="ns1:RoutingRuleDescription" minOccurs="0"/>
                <xsd:element ref="ns4:CategoryDescription" minOccurs="0"/>
                <xsd:element ref="ns1:KpiDescrip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3" nillable="true" ma:displayName="Description" ma:hidden="true" ma:internalName="RoutingRuleDescription" ma:readOnly="false">
      <xsd:simpleType>
        <xsd:restriction base="dms:Text">
          <xsd:maxLength value="255"/>
        </xsd:restriction>
      </xsd:simpleType>
    </xsd:element>
    <xsd:element name="KpiDescription" ma:index="35"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f02489-0e3c-4d49-bcef-9470ab7e2d2a" elementFormDefault="qualified">
    <xsd:import namespace="http://schemas.microsoft.com/office/2006/documentManagement/types"/>
    <xsd:import namespace="http://schemas.microsoft.com/office/infopath/2007/PartnerControls"/>
    <xsd:element name="aciarSecurityClassification" ma:index="8" nillable="true" ma:displayName="Security Classification" ma:format="Dropdown" ma:internalName="aciarSecurityClassification" ma:readOnly="false">
      <xsd:simpleType>
        <xsd:restriction base="dms:Choice">
          <xsd:enumeration value="UNOFFICIAL"/>
          <xsd:enumeration value="OFFICIAL"/>
        </xsd:restriction>
      </xsd:simpleType>
    </xsd:element>
    <xsd:element name="aciarDLM" ma:index="9" nillable="true" ma:displayName="DLM" ma:format="Dropdown" ma:internalName="aciarDLM" ma:readOnly="false">
      <xsd:simpleType>
        <xsd:restriction base="dms:Choice">
          <xsd:enumeration value="Sensitive"/>
        </xsd:restriction>
      </xsd:simple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CloseDate" ma:index="25" nillable="true" ma:displayName="CloseDate" ma:default="" ma:description="Use to provide an end date for actvity with an ACIAR Container" ma:format="DateOnly" ma:indexed="true" ma:internalName="CloseDate">
      <xsd:simpleType>
        <xsd:restriction base="dms:DateTime"/>
      </xsd:simpleType>
    </xsd:element>
    <xsd:element name="m2f2bcf22b6d4e67830ef03ffec6f8d8" ma:index="26" nillable="true" ma:taxonomy="true" ma:internalName="m2f2bcf22b6d4e67830ef03ffec6f8d8" ma:taxonomyFieldName="BCS_x0020_Term" ma:displayName="BCS Term" ma:readOnly="false" ma:default="" ma:fieldId="{62f2bcf2-2b6d-4e67-830e-f03ffec6f8d8}" ma:sspId="a37c8b22-aa99-4e8c-88cb-e0867fa8f189" ma:termSetId="6fe91149-1507-4ceb-844e-ca6e7c31356c"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d3fab4ea-32c5-4400-bdb9-c4de9a70ae7e}" ma:internalName="TaxCatchAll" ma:showField="CatchAllData" ma:web="7df02489-0e3c-4d49-bcef-9470ab7e2d2a">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d3fab4ea-32c5-4400-bdb9-c4de9a70ae7e}" ma:internalName="TaxCatchAllLabel" ma:readOnly="true" ma:showField="CatchAllDataLabel" ma:web="7df02489-0e3c-4d49-bcef-9470ab7e2d2a">
      <xsd:complexType>
        <xsd:complexContent>
          <xsd:extension base="dms:MultiChoiceLookup">
            <xsd:sequence>
              <xsd:element name="Value" type="dms:Lookup" maxOccurs="unbounded" minOccurs="0" nillable="true"/>
            </xsd:sequence>
          </xsd:extension>
        </xsd:complexContent>
      </xsd:complexType>
    </xsd:element>
    <xsd:element name="Birthdate" ma:index="32" nillable="true" ma:displayName="Birthdate" ma:default="" ma:format="DateOnly" ma:internalName="Birth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0b01f8d-1164-43b6-bc7f-d9225b197f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a37c8b22-aa99-4e8c-88cb-e0867fa8f189" ma:termSetId="09814cd3-568e-fe90-9814-8d621ff8fb84" ma:anchorId="fba54fb3-c3e1-fe81-a776-ca4b69148c4d" ma:open="true" ma:isKeyword="false">
      <xsd:complexType>
        <xsd:sequence>
          <xsd:element ref="pc:Terms" minOccurs="0" maxOccurs="1"/>
        </xsd:sequence>
      </xsd:complex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4" nillable="true" ma:displayName="Description" ma:hidden="true" ma:internalName="CategoryDescrip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2F1D0-A1B5-49E2-AE55-15244B408E5F}">
  <ds:schemaRefs>
    <ds:schemaRef ds:uri="http://schemas.microsoft.com/office/2006/metadata/properties"/>
    <ds:schemaRef ds:uri="http://schemas.microsoft.com/office/infopath/2007/PartnerControls"/>
    <ds:schemaRef ds:uri="7df02489-0e3c-4d49-bcef-9470ab7e2d2a"/>
    <ds:schemaRef ds:uri="http://schemas.microsoft.com/sharepoint/v3"/>
    <ds:schemaRef ds:uri="http://schemas.microsoft.com/sharepoint.v3"/>
    <ds:schemaRef ds:uri="d0b01f8d-1164-43b6-bc7f-d9225b197f97"/>
  </ds:schemaRefs>
</ds:datastoreItem>
</file>

<file path=customXml/itemProps2.xml><?xml version="1.0" encoding="utf-8"?>
<ds:datastoreItem xmlns:ds="http://schemas.openxmlformats.org/officeDocument/2006/customXml" ds:itemID="{1BE443EF-7398-459A-9A33-AA718F15E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f02489-0e3c-4d49-bcef-9470ab7e2d2a"/>
    <ds:schemaRef ds:uri="d0b01f8d-1164-43b6-bc7f-d9225b197f97"/>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9D494F-0FE6-4C27-91B1-D2E09C92B1C3}">
  <ds:schemaRefs>
    <ds:schemaRef ds:uri="http://schemas.openxmlformats.org/officeDocument/2006/bibliography"/>
  </ds:schemaRefs>
</ds:datastoreItem>
</file>

<file path=customXml/itemProps4.xml><?xml version="1.0" encoding="utf-8"?>
<ds:datastoreItem xmlns:ds="http://schemas.openxmlformats.org/officeDocument/2006/customXml" ds:itemID="{0AF6393C-BF54-4CB0-BDF4-DB4D7930E60B}">
  <ds:schemaRefs>
    <ds:schemaRef ds:uri="http://schemas.microsoft.com/sharepoint/events"/>
  </ds:schemaRefs>
</ds:datastoreItem>
</file>

<file path=customXml/itemProps5.xml><?xml version="1.0" encoding="utf-8"?>
<ds:datastoreItem xmlns:ds="http://schemas.openxmlformats.org/officeDocument/2006/customXml" ds:itemID="{7F3DB4DD-38A6-4803-A2C1-15A2F0238B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2510</Words>
  <Characters>14312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Heddle, Monique</dc:creator>
  <cp:keywords/>
  <dc:description/>
  <cp:lastModifiedBy>Heddle, Monique</cp:lastModifiedBy>
  <cp:revision>4</cp:revision>
  <cp:lastPrinted>2025-08-29T00:49:00Z</cp:lastPrinted>
  <dcterms:created xsi:type="dcterms:W3CDTF">2025-08-29T00:44:00Z</dcterms:created>
  <dcterms:modified xsi:type="dcterms:W3CDTF">2025-08-29T00:52:00Z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0x010100C3519DCCE584BC43BB89A844C66D1F45</vt:lpwstr>
  </property>
  <property fmtid="{D5CDD505-2E9C-101B-9397-08002B2CF9AE}" pid="3" name="_dlc_DocIdItemGuid">
    <vt:lpwstr>1abae4f6-03d3-4170-8387-aa3e97a48c23</vt:lpwstr>
  </property>
  <property fmtid="{D5CDD505-2E9C-101B-9397-08002B2CF9AE}" pid="4" name="BCS Term">
    <vt:lpwstr>304</vt:lpwstr>
  </property>
  <property fmtid="{D5CDD505-2E9C-101B-9397-08002B2CF9AE}" pid="5" name="MediaServiceImageTags">
    <vt:lpwstr/>
  </property>
  <property fmtid="{D5CDD505-2E9C-101B-9397-08002B2CF9AE}" pid="6" name="_docset_NoMedatataSyncRequired">
    <vt:lpwstr>False</vt:lpwstr>
  </property>
</Properties>
</file>